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B450" w14:textId="124F965C" w:rsidR="00FA142D" w:rsidRPr="00B3581C" w:rsidRDefault="00532B58" w:rsidP="009B354A">
      <w:pPr>
        <w:spacing w:line="240" w:lineRule="auto"/>
        <w:jc w:val="center"/>
        <w:rPr>
          <w:rFonts w:ascii="Times New Roman" w:hAnsi="Times New Roman" w:cs="Times New Roman"/>
          <w:b/>
          <w:bCs/>
          <w:sz w:val="28"/>
          <w:szCs w:val="28"/>
        </w:rPr>
      </w:pPr>
      <w:r w:rsidRPr="00B3581C">
        <w:rPr>
          <w:rFonts w:ascii="Times New Roman" w:hAnsi="Times New Roman" w:cs="Times New Roman"/>
          <w:b/>
          <w:bCs/>
          <w:sz w:val="28"/>
          <w:szCs w:val="28"/>
        </w:rPr>
        <w:t>ROLE OF PRATISARNIYA KSHAR IN THE MANAGEMENT OF ARSHA: A CASE STUDY</w:t>
      </w:r>
    </w:p>
    <w:p w14:paraId="62A9C2E2" w14:textId="1FDD1490" w:rsidR="0092337B" w:rsidRPr="00455CB4" w:rsidRDefault="00455CB4" w:rsidP="00E061D3">
      <w:pPr>
        <w:spacing w:line="240" w:lineRule="auto"/>
        <w:jc w:val="center"/>
        <w:rPr>
          <w:rFonts w:ascii="Times New Roman" w:eastAsia="Times New Roman" w:hAnsi="Times New Roman" w:cs="Times New Roman"/>
          <w:b/>
        </w:rPr>
      </w:pPr>
      <w:r>
        <w:rPr>
          <w:rFonts w:ascii="Times New Roman" w:hAnsi="Times New Roman" w:cs="Times New Roman"/>
          <w:b/>
          <w:bCs/>
          <w:noProof/>
          <w:sz w:val="32"/>
          <w:szCs w:val="32"/>
        </w:rPr>
        <mc:AlternateContent>
          <mc:Choice Requires="wps">
            <w:drawing>
              <wp:anchor distT="0" distB="0" distL="114300" distR="114300" simplePos="0" relativeHeight="251659264" behindDoc="0" locked="0" layoutInCell="1" allowOverlap="1" wp14:anchorId="41766895" wp14:editId="23B2DA05">
                <wp:simplePos x="0" y="0"/>
                <wp:positionH relativeFrom="column">
                  <wp:posOffset>-479191</wp:posOffset>
                </wp:positionH>
                <wp:positionV relativeFrom="paragraph">
                  <wp:posOffset>128270</wp:posOffset>
                </wp:positionV>
                <wp:extent cx="7603958" cy="71755"/>
                <wp:effectExtent l="0" t="0" r="35560" b="23495"/>
                <wp:wrapNone/>
                <wp:docPr id="1920795961" name="Straight Connector 1"/>
                <wp:cNvGraphicFramePr/>
                <a:graphic xmlns:a="http://schemas.openxmlformats.org/drawingml/2006/main">
                  <a:graphicData uri="http://schemas.microsoft.com/office/word/2010/wordprocessingShape">
                    <wps:wsp>
                      <wps:cNvCnPr/>
                      <wps:spPr>
                        <a:xfrm flipV="1">
                          <a:off x="0" y="0"/>
                          <a:ext cx="7603958" cy="717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D12C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10.1pt" to="56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" strokecolor="black [3200]" strokeweight="1.5pt">
                <v:stroke joinstyle="miter"/>
              </v:line>
            </w:pict>
          </mc:Fallback>
        </mc:AlternateContent>
      </w:r>
    </w:p>
    <w:p w14:paraId="62A9942A" w14:textId="77777777" w:rsidR="0092337B" w:rsidRPr="00455CB4" w:rsidRDefault="0092337B" w:rsidP="0092337B">
      <w:pPr>
        <w:spacing w:after="0" w:line="240" w:lineRule="auto"/>
        <w:jc w:val="center"/>
        <w:rPr>
          <w:rFonts w:ascii="Times New Roman" w:eastAsia="Times New Roman" w:hAnsi="Times New Roman" w:cs="Times New Roman"/>
          <w:b/>
        </w:rPr>
      </w:pPr>
    </w:p>
    <w:p w14:paraId="12838093" w14:textId="4F58EA20" w:rsidR="00E061D3" w:rsidRPr="00F42EE0" w:rsidRDefault="00E061D3" w:rsidP="00E061D3">
      <w:pPr>
        <w:spacing w:line="240" w:lineRule="auto"/>
        <w:jc w:val="center"/>
        <w:rPr>
          <w:rFonts w:ascii="Times New Roman" w:eastAsia="Times New Roman" w:hAnsi="Times New Roman" w:cs="Times New Roman"/>
          <w:b/>
          <w:lang w:val="pt-BR"/>
        </w:rPr>
      </w:pPr>
      <w:r w:rsidRPr="00F42EE0">
        <w:rPr>
          <w:rFonts w:ascii="Times New Roman" w:eastAsia="Times New Roman" w:hAnsi="Times New Roman" w:cs="Times New Roman"/>
          <w:b/>
          <w:lang w:val="pt-BR"/>
        </w:rPr>
        <w:t>Arun Kumar</w:t>
      </w:r>
      <w:r w:rsidR="00617DC0" w:rsidRPr="00617DC0">
        <w:rPr>
          <w:rFonts w:ascii="Times New Roman" w:eastAsia="Times New Roman" w:hAnsi="Times New Roman" w:cs="Times New Roman"/>
          <w:b/>
          <w:vertAlign w:val="superscript"/>
          <w:lang w:val="pt-BR"/>
        </w:rPr>
        <w:t>1</w:t>
      </w:r>
    </w:p>
    <w:p w14:paraId="59E8436B" w14:textId="77777777" w:rsidR="00E061D3" w:rsidRDefault="00E061D3" w:rsidP="00E061D3">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1</w:t>
      </w:r>
      <w:r>
        <w:rPr>
          <w:rFonts w:ascii="Times New Roman" w:eastAsia="Times New Roman" w:hAnsi="Times New Roman" w:cs="Times New Roman"/>
          <w:i/>
          <w:color w:val="000000"/>
          <w:vertAlign w:val="superscript"/>
        </w:rPr>
        <w:t>st</w:t>
      </w:r>
      <w:r>
        <w:rPr>
          <w:rFonts w:ascii="Times New Roman" w:eastAsia="Times New Roman" w:hAnsi="Times New Roman" w:cs="Times New Roman"/>
          <w:i/>
          <w:color w:val="000000"/>
        </w:rPr>
        <w:t xml:space="preserve"> year PG Scholar, Department of PG Studies in Shalya Tantra, Shri Babu Singh Jay Singh Ayurvedic Medical College and Hospital, Farrukhabad, U.P, India. Email Id. – </w:t>
      </w:r>
      <w:hyperlink r:id="rId8">
        <w:r>
          <w:rPr>
            <w:rFonts w:ascii="Times New Roman" w:eastAsia="Times New Roman" w:hAnsi="Times New Roman" w:cs="Times New Roman"/>
            <w:i/>
            <w:color w:val="467886"/>
          </w:rPr>
          <w:t>arunkushwaha622@gmail.com</w:t>
        </w:r>
      </w:hyperlink>
      <w:r>
        <w:rPr>
          <w:rFonts w:ascii="Times New Roman" w:eastAsia="Times New Roman" w:hAnsi="Times New Roman" w:cs="Times New Roman"/>
          <w:i/>
          <w:color w:val="000000"/>
        </w:rPr>
        <w:t>, Mob. No. 8057270644</w:t>
      </w:r>
    </w:p>
    <w:p w14:paraId="25C4CBAA" w14:textId="707AD23A" w:rsidR="00E061D3" w:rsidRDefault="00455CB4" w:rsidP="00E061D3">
      <w:pPr>
        <w:spacing w:line="240" w:lineRule="auto"/>
        <w:jc w:val="both"/>
        <w:rPr>
          <w:rFonts w:ascii="Times New Roman" w:hAnsi="Times New Roman" w:cs="Times New Roman"/>
          <w:b/>
          <w:bCs/>
          <w:sz w:val="32"/>
          <w:szCs w:val="32"/>
        </w:rPr>
      </w:pPr>
      <w:r>
        <w:rPr>
          <w:rFonts w:ascii="Times New Roman" w:hAnsi="Times New Roman" w:cs="Times New Roman"/>
          <w:b/>
          <w:bCs/>
          <w:noProof/>
          <w:sz w:val="32"/>
          <w:szCs w:val="32"/>
        </w:rPr>
        <mc:AlternateContent>
          <mc:Choice Requires="wps">
            <w:drawing>
              <wp:anchor distT="0" distB="0" distL="114300" distR="114300" simplePos="0" relativeHeight="251661312" behindDoc="0" locked="0" layoutInCell="1" allowOverlap="1" wp14:anchorId="1CE54204" wp14:editId="1143F39E">
                <wp:simplePos x="0" y="0"/>
                <wp:positionH relativeFrom="column">
                  <wp:posOffset>-490621</wp:posOffset>
                </wp:positionH>
                <wp:positionV relativeFrom="paragraph">
                  <wp:posOffset>334645</wp:posOffset>
                </wp:positionV>
                <wp:extent cx="7603490" cy="71755"/>
                <wp:effectExtent l="0" t="0" r="35560" b="23495"/>
                <wp:wrapNone/>
                <wp:docPr id="2053201869" name="Straight Connector 1"/>
                <wp:cNvGraphicFramePr/>
                <a:graphic xmlns:a="http://schemas.openxmlformats.org/drawingml/2006/main">
                  <a:graphicData uri="http://schemas.microsoft.com/office/word/2010/wordprocessingShape">
                    <wps:wsp>
                      <wps:cNvCnPr/>
                      <wps:spPr>
                        <a:xfrm flipV="1">
                          <a:off x="0" y="0"/>
                          <a:ext cx="7603490" cy="717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6617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26.35pt" to="560.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" strokecolor="black [3200]" strokeweight="1.5pt">
                <v:stroke joinstyle="miter"/>
              </v:line>
            </w:pict>
          </mc:Fallback>
        </mc:AlternateContent>
      </w:r>
    </w:p>
    <w:p w14:paraId="78A504DE" w14:textId="4D05BEF0" w:rsidR="0092337B" w:rsidRPr="008A6073" w:rsidRDefault="0092337B" w:rsidP="00E061D3">
      <w:pPr>
        <w:spacing w:line="240" w:lineRule="auto"/>
        <w:jc w:val="both"/>
        <w:rPr>
          <w:rFonts w:ascii="Times New Roman" w:hAnsi="Times New Roman" w:cs="Times New Roman"/>
          <w:b/>
          <w:bCs/>
          <w:sz w:val="32"/>
          <w:szCs w:val="32"/>
        </w:rPr>
      </w:pPr>
    </w:p>
    <w:p w14:paraId="05CD4C79" w14:textId="78723066" w:rsidR="00265613" w:rsidRDefault="00265613" w:rsidP="001C2AF4">
      <w:pPr>
        <w:spacing w:after="0" w:line="240" w:lineRule="auto"/>
        <w:jc w:val="center"/>
        <w:rPr>
          <w:rFonts w:ascii="Times New Roman" w:hAnsi="Times New Roman" w:cs="Times New Roman"/>
          <w:b/>
          <w:bCs/>
        </w:rPr>
      </w:pPr>
      <w:r w:rsidRPr="00A50D78">
        <w:rPr>
          <w:rFonts w:ascii="Times New Roman" w:hAnsi="Times New Roman" w:cs="Times New Roman"/>
          <w:b/>
          <w:bCs/>
        </w:rPr>
        <w:t>Abstract</w:t>
      </w:r>
    </w:p>
    <w:p w14:paraId="02373DD3" w14:textId="77777777" w:rsidR="001C2AF4" w:rsidRPr="00A50D78" w:rsidRDefault="001C2AF4" w:rsidP="001C2AF4">
      <w:pPr>
        <w:spacing w:after="0" w:line="240" w:lineRule="auto"/>
        <w:jc w:val="center"/>
        <w:rPr>
          <w:rFonts w:ascii="Times New Roman" w:hAnsi="Times New Roman" w:cs="Times New Roman"/>
          <w:b/>
          <w:bCs/>
        </w:rPr>
      </w:pPr>
    </w:p>
    <w:p w14:paraId="52995573" w14:textId="77777777" w:rsidR="00855DD5" w:rsidRDefault="00265613" w:rsidP="00E264C1">
      <w:pPr>
        <w:spacing w:after="0" w:line="240" w:lineRule="auto"/>
        <w:jc w:val="both"/>
        <w:rPr>
          <w:rFonts w:ascii="Times New Roman" w:hAnsi="Times New Roman" w:cs="Times New Roman"/>
        </w:rPr>
      </w:pPr>
      <w:r w:rsidRPr="00A50D78">
        <w:rPr>
          <w:rFonts w:ascii="Times New Roman" w:hAnsi="Times New Roman" w:cs="Times New Roman"/>
          <w:b/>
          <w:bCs/>
        </w:rPr>
        <w:t>Introduction:</w:t>
      </w:r>
    </w:p>
    <w:p w14:paraId="34F13459" w14:textId="48DCDF68" w:rsidR="00855DD5" w:rsidRDefault="008070EE" w:rsidP="00E264C1">
      <w:pPr>
        <w:spacing w:after="0" w:line="240" w:lineRule="auto"/>
        <w:ind w:firstLine="720"/>
        <w:jc w:val="both"/>
        <w:rPr>
          <w:rFonts w:ascii="Times New Roman" w:hAnsi="Times New Roman" w:cs="Times New Roman"/>
        </w:rPr>
      </w:pPr>
      <w:r w:rsidRPr="00A50D78">
        <w:rPr>
          <w:rFonts w:ascii="Times New Roman" w:hAnsi="Times New Roman" w:cs="Times New Roman"/>
        </w:rPr>
        <w:t>Ars</w:t>
      </w:r>
      <w:r w:rsidR="000C5C4E">
        <w:rPr>
          <w:rFonts w:ascii="Times New Roman" w:hAnsi="Times New Roman" w:cs="Times New Roman"/>
        </w:rPr>
        <w:t>h</w:t>
      </w:r>
      <w:r w:rsidRPr="00A50D78">
        <w:rPr>
          <w:rFonts w:ascii="Times New Roman" w:hAnsi="Times New Roman" w:cs="Times New Roman"/>
        </w:rPr>
        <w:t>a</w:t>
      </w:r>
      <w:r w:rsidR="00265613" w:rsidRPr="00A50D78">
        <w:rPr>
          <w:rFonts w:ascii="Times New Roman" w:hAnsi="Times New Roman" w:cs="Times New Roman"/>
        </w:rPr>
        <w:t xml:space="preserve"> (haemorrhoids) is a common anorectal disorder with symptoms like bleeding and prolapse. In Ayurveda, </w:t>
      </w:r>
      <w:r w:rsidR="00695EC1" w:rsidRPr="00A50D78">
        <w:rPr>
          <w:rFonts w:ascii="Times New Roman" w:hAnsi="Times New Roman" w:cs="Times New Roman"/>
        </w:rPr>
        <w:t>Pratisa</w:t>
      </w:r>
      <w:r w:rsidR="00571A5A" w:rsidRPr="00A50D78">
        <w:rPr>
          <w:rFonts w:ascii="Times New Roman" w:hAnsi="Times New Roman" w:cs="Times New Roman"/>
        </w:rPr>
        <w:t>rniya</w:t>
      </w:r>
      <w:r w:rsidR="00265613" w:rsidRPr="00A50D78">
        <w:rPr>
          <w:rFonts w:ascii="Times New Roman" w:hAnsi="Times New Roman" w:cs="Times New Roman"/>
        </w:rPr>
        <w:t xml:space="preserve"> K</w:t>
      </w:r>
      <w:r w:rsidR="00571A5A" w:rsidRPr="00A50D78">
        <w:rPr>
          <w:rFonts w:ascii="Times New Roman" w:hAnsi="Times New Roman" w:cs="Times New Roman"/>
        </w:rPr>
        <w:t>shar</w:t>
      </w:r>
      <w:r w:rsidR="00265613" w:rsidRPr="00A50D78">
        <w:rPr>
          <w:rFonts w:ascii="Times New Roman" w:hAnsi="Times New Roman" w:cs="Times New Roman"/>
        </w:rPr>
        <w:t xml:space="preserve"> is described by </w:t>
      </w:r>
      <w:r w:rsidR="00695EC1" w:rsidRPr="00A50D78">
        <w:rPr>
          <w:rFonts w:ascii="Times New Roman" w:hAnsi="Times New Roman" w:cs="Times New Roman"/>
        </w:rPr>
        <w:t>Su</w:t>
      </w:r>
      <w:r w:rsidR="00571A5A" w:rsidRPr="00A50D78">
        <w:rPr>
          <w:rFonts w:ascii="Times New Roman" w:hAnsi="Times New Roman" w:cs="Times New Roman"/>
        </w:rPr>
        <w:t>shruta</w:t>
      </w:r>
      <w:r w:rsidR="00265613" w:rsidRPr="00A50D78">
        <w:rPr>
          <w:rFonts w:ascii="Times New Roman" w:hAnsi="Times New Roman" w:cs="Times New Roman"/>
        </w:rPr>
        <w:t xml:space="preserve"> as a minimally invasive parasurgical procedure with reduced recurrence.</w:t>
      </w:r>
    </w:p>
    <w:p w14:paraId="6C247585" w14:textId="77777777" w:rsidR="00855DD5" w:rsidRDefault="00265613" w:rsidP="00E264C1">
      <w:pPr>
        <w:spacing w:after="0" w:line="240" w:lineRule="auto"/>
        <w:jc w:val="both"/>
        <w:rPr>
          <w:rFonts w:ascii="Times New Roman" w:hAnsi="Times New Roman" w:cs="Times New Roman"/>
        </w:rPr>
      </w:pPr>
      <w:r w:rsidRPr="00A50D78">
        <w:rPr>
          <w:rFonts w:ascii="Times New Roman" w:hAnsi="Times New Roman" w:cs="Times New Roman"/>
          <w:b/>
          <w:bCs/>
        </w:rPr>
        <w:t>Methodology:</w:t>
      </w:r>
    </w:p>
    <w:p w14:paraId="7D05C07C" w14:textId="5CBA1E86" w:rsidR="008A6073" w:rsidRPr="00A50D78" w:rsidRDefault="00855DD5" w:rsidP="00E264C1">
      <w:pPr>
        <w:spacing w:after="0" w:line="240" w:lineRule="auto"/>
        <w:jc w:val="both"/>
        <w:rPr>
          <w:rFonts w:ascii="Times New Roman" w:hAnsi="Times New Roman" w:cs="Times New Roman"/>
        </w:rPr>
      </w:pPr>
      <w:r>
        <w:rPr>
          <w:rFonts w:ascii="Times New Roman" w:hAnsi="Times New Roman" w:cs="Times New Roman"/>
        </w:rPr>
        <w:tab/>
      </w:r>
      <w:r w:rsidR="00265613" w:rsidRPr="00A50D78">
        <w:rPr>
          <w:rFonts w:ascii="Times New Roman" w:hAnsi="Times New Roman" w:cs="Times New Roman"/>
        </w:rPr>
        <w:t>A 42-year-old male presented with painless bleeding and prolapse during defecation</w:t>
      </w:r>
      <w:r w:rsidR="00617DC0">
        <w:rPr>
          <w:rFonts w:ascii="Times New Roman" w:hAnsi="Times New Roman" w:cs="Times New Roman"/>
        </w:rPr>
        <w:t xml:space="preserve"> </w:t>
      </w:r>
      <w:proofErr w:type="gramStart"/>
      <w:r w:rsidR="00617DC0">
        <w:rPr>
          <w:rFonts w:ascii="Times New Roman" w:hAnsi="Times New Roman" w:cs="Times New Roman"/>
        </w:rPr>
        <w:t>since</w:t>
      </w:r>
      <w:proofErr w:type="gramEnd"/>
      <w:r w:rsidR="00265613" w:rsidRPr="00A50D78">
        <w:rPr>
          <w:rFonts w:ascii="Times New Roman" w:hAnsi="Times New Roman" w:cs="Times New Roman"/>
        </w:rPr>
        <w:t xml:space="preserve"> six months. </w:t>
      </w:r>
      <w:r w:rsidR="0091306C" w:rsidRPr="00A50D78">
        <w:rPr>
          <w:rFonts w:ascii="Times New Roman" w:hAnsi="Times New Roman" w:cs="Times New Roman"/>
        </w:rPr>
        <w:t>On e</w:t>
      </w:r>
      <w:r w:rsidR="00265613" w:rsidRPr="00A50D78">
        <w:rPr>
          <w:rFonts w:ascii="Times New Roman" w:hAnsi="Times New Roman" w:cs="Times New Roman"/>
        </w:rPr>
        <w:t>xamination revealed 2</w:t>
      </w:r>
      <w:r w:rsidR="00265613" w:rsidRPr="00A50D78">
        <w:rPr>
          <w:rFonts w:ascii="Times New Roman" w:hAnsi="Times New Roman" w:cs="Times New Roman"/>
          <w:vertAlign w:val="superscript"/>
        </w:rPr>
        <w:t>nd</w:t>
      </w:r>
      <w:r w:rsidR="0091306C" w:rsidRPr="00A50D78">
        <w:rPr>
          <w:rFonts w:ascii="Times New Roman" w:hAnsi="Times New Roman" w:cs="Times New Roman"/>
        </w:rPr>
        <w:t xml:space="preserve"> </w:t>
      </w:r>
      <w:r w:rsidR="00265613" w:rsidRPr="00A50D78">
        <w:rPr>
          <w:rFonts w:ascii="Times New Roman" w:hAnsi="Times New Roman" w:cs="Times New Roman"/>
        </w:rPr>
        <w:t>-</w:t>
      </w:r>
      <w:r w:rsidR="0091306C" w:rsidRPr="00A50D78">
        <w:rPr>
          <w:rFonts w:ascii="Times New Roman" w:hAnsi="Times New Roman" w:cs="Times New Roman"/>
        </w:rPr>
        <w:t xml:space="preserve"> </w:t>
      </w:r>
      <w:r w:rsidR="00265613" w:rsidRPr="00A50D78">
        <w:rPr>
          <w:rFonts w:ascii="Times New Roman" w:hAnsi="Times New Roman" w:cs="Times New Roman"/>
        </w:rPr>
        <w:t xml:space="preserve">degree internal haemorrhoids at 3, 7, and 11 o’clock. The patient was diagnosed as Pittānubandhi </w:t>
      </w:r>
      <w:r w:rsidR="0091306C" w:rsidRPr="00A50D78">
        <w:rPr>
          <w:rFonts w:ascii="Times New Roman" w:hAnsi="Times New Roman" w:cs="Times New Roman"/>
        </w:rPr>
        <w:t>Vataja</w:t>
      </w:r>
      <w:r w:rsidR="00265613" w:rsidRPr="00A50D78">
        <w:rPr>
          <w:rFonts w:ascii="Times New Roman" w:hAnsi="Times New Roman" w:cs="Times New Roman"/>
        </w:rPr>
        <w:t xml:space="preserve"> Ar</w:t>
      </w:r>
      <w:r w:rsidR="0091306C" w:rsidRPr="00A50D78">
        <w:rPr>
          <w:rFonts w:ascii="Times New Roman" w:hAnsi="Times New Roman" w:cs="Times New Roman"/>
        </w:rPr>
        <w:t>sh</w:t>
      </w:r>
      <w:r w:rsidR="00265613" w:rsidRPr="00A50D78">
        <w:rPr>
          <w:rFonts w:ascii="Times New Roman" w:hAnsi="Times New Roman" w:cs="Times New Roman"/>
        </w:rPr>
        <w:t>a.</w:t>
      </w:r>
      <w:r w:rsidR="0091306C" w:rsidRPr="00A50D78">
        <w:rPr>
          <w:rFonts w:ascii="Times New Roman" w:hAnsi="Times New Roman" w:cs="Times New Roman"/>
        </w:rPr>
        <w:t xml:space="preserve"> Apamarga</w:t>
      </w:r>
      <w:r w:rsidR="00265613" w:rsidRPr="00A50D78">
        <w:rPr>
          <w:rFonts w:ascii="Times New Roman" w:hAnsi="Times New Roman" w:cs="Times New Roman"/>
        </w:rPr>
        <w:t xml:space="preserve"> Pratis</w:t>
      </w:r>
      <w:r w:rsidR="00A22E66" w:rsidRPr="00A50D78">
        <w:rPr>
          <w:rFonts w:ascii="Times New Roman" w:hAnsi="Times New Roman" w:cs="Times New Roman"/>
        </w:rPr>
        <w:t>a</w:t>
      </w:r>
      <w:r w:rsidR="00265613" w:rsidRPr="00A50D78">
        <w:rPr>
          <w:rFonts w:ascii="Times New Roman" w:hAnsi="Times New Roman" w:cs="Times New Roman"/>
        </w:rPr>
        <w:t>r</w:t>
      </w:r>
      <w:r w:rsidR="00A22E66" w:rsidRPr="00A50D78">
        <w:rPr>
          <w:rFonts w:ascii="Times New Roman" w:hAnsi="Times New Roman" w:cs="Times New Roman"/>
        </w:rPr>
        <w:t>ni</w:t>
      </w:r>
      <w:r w:rsidR="00265613" w:rsidRPr="00A50D78">
        <w:rPr>
          <w:rFonts w:ascii="Times New Roman" w:hAnsi="Times New Roman" w:cs="Times New Roman"/>
        </w:rPr>
        <w:t xml:space="preserve">ya </w:t>
      </w:r>
      <w:r w:rsidR="00A22E66" w:rsidRPr="00A50D78">
        <w:rPr>
          <w:rFonts w:ascii="Times New Roman" w:hAnsi="Times New Roman" w:cs="Times New Roman"/>
        </w:rPr>
        <w:t>kshar</w:t>
      </w:r>
      <w:r w:rsidR="00265613" w:rsidRPr="00A50D78">
        <w:rPr>
          <w:rFonts w:ascii="Times New Roman" w:hAnsi="Times New Roman" w:cs="Times New Roman"/>
        </w:rPr>
        <w:t xml:space="preserve"> was applied over the pile mass</w:t>
      </w:r>
      <w:r w:rsidR="0091306C" w:rsidRPr="00A50D78">
        <w:rPr>
          <w:rFonts w:ascii="Times New Roman" w:hAnsi="Times New Roman" w:cs="Times New Roman"/>
        </w:rPr>
        <w:t xml:space="preserve"> </w:t>
      </w:r>
      <w:r w:rsidR="00265613" w:rsidRPr="00A50D78">
        <w:rPr>
          <w:rFonts w:ascii="Times New Roman" w:hAnsi="Times New Roman" w:cs="Times New Roman"/>
        </w:rPr>
        <w:t xml:space="preserve">for 1–2 minutes and neutralized with lemon juice. Post-procedure care included sitz bath, </w:t>
      </w:r>
      <w:r w:rsidR="00A01106" w:rsidRPr="00A50D78">
        <w:rPr>
          <w:rFonts w:ascii="Times New Roman" w:hAnsi="Times New Roman" w:cs="Times New Roman"/>
        </w:rPr>
        <w:t>local application of Jatyadi Taila, and internal use of Triphala Churna</w:t>
      </w:r>
      <w:r w:rsidR="00265613" w:rsidRPr="00A50D78">
        <w:rPr>
          <w:rFonts w:ascii="Times New Roman" w:hAnsi="Times New Roman" w:cs="Times New Roman"/>
        </w:rPr>
        <w:t>.</w:t>
      </w:r>
    </w:p>
    <w:p w14:paraId="34D72A14" w14:textId="77777777" w:rsidR="00855DD5" w:rsidRDefault="00265613" w:rsidP="00E264C1">
      <w:pPr>
        <w:spacing w:after="0" w:line="240" w:lineRule="auto"/>
        <w:jc w:val="both"/>
        <w:rPr>
          <w:rFonts w:ascii="Times New Roman" w:hAnsi="Times New Roman" w:cs="Times New Roman"/>
        </w:rPr>
      </w:pPr>
      <w:r w:rsidRPr="00A50D78">
        <w:rPr>
          <w:rFonts w:ascii="Times New Roman" w:hAnsi="Times New Roman" w:cs="Times New Roman"/>
          <w:b/>
          <w:bCs/>
        </w:rPr>
        <w:t>Results:</w:t>
      </w:r>
    </w:p>
    <w:p w14:paraId="4BFE0C79" w14:textId="3508FCCE" w:rsidR="00265613" w:rsidRPr="00A50D78" w:rsidRDefault="00265613" w:rsidP="00E264C1">
      <w:pPr>
        <w:spacing w:after="0" w:line="240" w:lineRule="auto"/>
        <w:ind w:firstLine="720"/>
        <w:jc w:val="both"/>
        <w:rPr>
          <w:rFonts w:ascii="Times New Roman" w:hAnsi="Times New Roman" w:cs="Times New Roman"/>
        </w:rPr>
      </w:pPr>
      <w:r w:rsidRPr="00A50D78">
        <w:rPr>
          <w:rFonts w:ascii="Times New Roman" w:hAnsi="Times New Roman" w:cs="Times New Roman"/>
        </w:rPr>
        <w:t>Mild burning</w:t>
      </w:r>
      <w:r w:rsidR="00A50D78" w:rsidRPr="00A50D78">
        <w:rPr>
          <w:rFonts w:ascii="Times New Roman" w:hAnsi="Times New Roman" w:cs="Times New Roman"/>
        </w:rPr>
        <w:t xml:space="preserve"> sensation</w:t>
      </w:r>
      <w:r w:rsidRPr="00A50D78">
        <w:rPr>
          <w:rFonts w:ascii="Times New Roman" w:hAnsi="Times New Roman" w:cs="Times New Roman"/>
        </w:rPr>
        <w:t xml:space="preserve"> on 2</w:t>
      </w:r>
      <w:r w:rsidR="00A01106" w:rsidRPr="00A50D78">
        <w:rPr>
          <w:rFonts w:ascii="Times New Roman" w:hAnsi="Times New Roman" w:cs="Times New Roman"/>
          <w:vertAlign w:val="superscript"/>
        </w:rPr>
        <w:t>nd</w:t>
      </w:r>
      <w:r w:rsidR="00A01106" w:rsidRPr="00A50D78">
        <w:rPr>
          <w:rFonts w:ascii="Times New Roman" w:hAnsi="Times New Roman" w:cs="Times New Roman"/>
        </w:rPr>
        <w:t xml:space="preserve"> day </w:t>
      </w:r>
      <w:r w:rsidRPr="00A50D78">
        <w:rPr>
          <w:rFonts w:ascii="Times New Roman" w:hAnsi="Times New Roman" w:cs="Times New Roman"/>
        </w:rPr>
        <w:t>subsided with sitz bath. By 7</w:t>
      </w:r>
      <w:r w:rsidR="00A01106" w:rsidRPr="00A50D78">
        <w:rPr>
          <w:rFonts w:ascii="Times New Roman" w:hAnsi="Times New Roman" w:cs="Times New Roman"/>
          <w:vertAlign w:val="superscript"/>
        </w:rPr>
        <w:t>th</w:t>
      </w:r>
      <w:r w:rsidR="00A01106" w:rsidRPr="00A50D78">
        <w:rPr>
          <w:rFonts w:ascii="Times New Roman" w:hAnsi="Times New Roman" w:cs="Times New Roman"/>
        </w:rPr>
        <w:t xml:space="preserve"> day</w:t>
      </w:r>
      <w:r w:rsidRPr="00A50D78">
        <w:rPr>
          <w:rFonts w:ascii="Times New Roman" w:hAnsi="Times New Roman" w:cs="Times New Roman"/>
        </w:rPr>
        <w:t>, sloughing occurred without bleeding, and by 15</w:t>
      </w:r>
      <w:r w:rsidR="002E6CF1" w:rsidRPr="00A50D78">
        <w:rPr>
          <w:rFonts w:ascii="Times New Roman" w:hAnsi="Times New Roman" w:cs="Times New Roman"/>
          <w:vertAlign w:val="superscript"/>
        </w:rPr>
        <w:t>th</w:t>
      </w:r>
      <w:r w:rsidR="002E6CF1" w:rsidRPr="00A50D78">
        <w:rPr>
          <w:rFonts w:ascii="Times New Roman" w:hAnsi="Times New Roman" w:cs="Times New Roman"/>
        </w:rPr>
        <w:t xml:space="preserve"> day</w:t>
      </w:r>
      <w:r w:rsidRPr="00A50D78">
        <w:rPr>
          <w:rFonts w:ascii="Times New Roman" w:hAnsi="Times New Roman" w:cs="Times New Roman"/>
        </w:rPr>
        <w:t xml:space="preserve"> the pile mass had resolved. At one-month follow-up, the patient was symptom-free with no recurrence.</w:t>
      </w:r>
    </w:p>
    <w:p w14:paraId="2FCC8300" w14:textId="77777777" w:rsidR="00855DD5" w:rsidRDefault="00265613" w:rsidP="00E264C1">
      <w:pPr>
        <w:spacing w:after="0" w:line="240" w:lineRule="auto"/>
        <w:jc w:val="both"/>
        <w:rPr>
          <w:rFonts w:ascii="Times New Roman" w:hAnsi="Times New Roman" w:cs="Times New Roman"/>
        </w:rPr>
      </w:pPr>
      <w:r w:rsidRPr="00A50D78">
        <w:rPr>
          <w:rFonts w:ascii="Times New Roman" w:hAnsi="Times New Roman" w:cs="Times New Roman"/>
          <w:b/>
          <w:bCs/>
        </w:rPr>
        <w:t>Discussion:</w:t>
      </w:r>
    </w:p>
    <w:p w14:paraId="6C314ECD" w14:textId="72FB5A85" w:rsidR="00265613" w:rsidRPr="00A50D78" w:rsidRDefault="00265613" w:rsidP="00E264C1">
      <w:pPr>
        <w:spacing w:after="0" w:line="240" w:lineRule="auto"/>
        <w:ind w:firstLine="720"/>
        <w:jc w:val="both"/>
        <w:rPr>
          <w:rFonts w:ascii="Times New Roman" w:hAnsi="Times New Roman" w:cs="Times New Roman"/>
        </w:rPr>
      </w:pPr>
      <w:r w:rsidRPr="00A50D78">
        <w:rPr>
          <w:rFonts w:ascii="Times New Roman" w:hAnsi="Times New Roman" w:cs="Times New Roman"/>
        </w:rPr>
        <w:t>Pratis</w:t>
      </w:r>
      <w:r w:rsidR="002E6CF1" w:rsidRPr="00A50D78">
        <w:rPr>
          <w:rFonts w:ascii="Times New Roman" w:hAnsi="Times New Roman" w:cs="Times New Roman"/>
        </w:rPr>
        <w:t>arniya kshar</w:t>
      </w:r>
      <w:r w:rsidRPr="00A50D78">
        <w:rPr>
          <w:rFonts w:ascii="Times New Roman" w:hAnsi="Times New Roman" w:cs="Times New Roman"/>
        </w:rPr>
        <w:t xml:space="preserve"> acts through its Chedana, Bhedana, and Lekhana properties, producing chemical cauterization, fibrosis, and healing. Compared to conventional surgery, it is bloodless, cost-effective, and allows faster recovery.</w:t>
      </w:r>
    </w:p>
    <w:p w14:paraId="7BFB4D32" w14:textId="77777777" w:rsidR="00E264C1" w:rsidRDefault="00265613" w:rsidP="00E264C1">
      <w:pPr>
        <w:spacing w:after="0" w:line="240" w:lineRule="auto"/>
        <w:jc w:val="both"/>
        <w:rPr>
          <w:rFonts w:ascii="Times New Roman" w:hAnsi="Times New Roman" w:cs="Times New Roman"/>
        </w:rPr>
      </w:pPr>
      <w:r w:rsidRPr="00A50D78">
        <w:rPr>
          <w:rFonts w:ascii="Times New Roman" w:hAnsi="Times New Roman" w:cs="Times New Roman"/>
          <w:b/>
          <w:bCs/>
        </w:rPr>
        <w:t>Conclusion:</w:t>
      </w:r>
    </w:p>
    <w:p w14:paraId="02967552" w14:textId="12D617D6" w:rsidR="00E52205" w:rsidRDefault="0046056B" w:rsidP="00E264C1">
      <w:pPr>
        <w:spacing w:after="0" w:line="240" w:lineRule="auto"/>
        <w:ind w:firstLine="720"/>
        <w:jc w:val="both"/>
        <w:rPr>
          <w:rFonts w:ascii="Times New Roman" w:hAnsi="Times New Roman" w:cs="Times New Roman"/>
        </w:rPr>
      </w:pPr>
      <w:r w:rsidRPr="00A50D78">
        <w:rPr>
          <w:rFonts w:ascii="Times New Roman" w:hAnsi="Times New Roman" w:cs="Times New Roman"/>
        </w:rPr>
        <w:t xml:space="preserve">Pratisarniya kshar </w:t>
      </w:r>
      <w:r w:rsidR="00265613" w:rsidRPr="00A50D78">
        <w:rPr>
          <w:rFonts w:ascii="Times New Roman" w:hAnsi="Times New Roman" w:cs="Times New Roman"/>
        </w:rPr>
        <w:t>as a safe, effective, and minimally invasive option for 1</w:t>
      </w:r>
      <w:r w:rsidR="00265613" w:rsidRPr="00A50D78">
        <w:rPr>
          <w:rFonts w:ascii="Times New Roman" w:hAnsi="Times New Roman" w:cs="Times New Roman"/>
          <w:vertAlign w:val="superscript"/>
        </w:rPr>
        <w:t>st</w:t>
      </w:r>
      <w:r w:rsidR="00A50D78" w:rsidRPr="00A50D78">
        <w:rPr>
          <w:rFonts w:ascii="Times New Roman" w:hAnsi="Times New Roman" w:cs="Times New Roman"/>
        </w:rPr>
        <w:t xml:space="preserve"> </w:t>
      </w:r>
      <w:r w:rsidR="00265613" w:rsidRPr="00A50D78">
        <w:rPr>
          <w:rFonts w:ascii="Times New Roman" w:hAnsi="Times New Roman" w:cs="Times New Roman"/>
        </w:rPr>
        <w:t>–</w:t>
      </w:r>
      <w:r w:rsidR="00A50D78" w:rsidRPr="00A50D78">
        <w:rPr>
          <w:rFonts w:ascii="Times New Roman" w:hAnsi="Times New Roman" w:cs="Times New Roman"/>
        </w:rPr>
        <w:t xml:space="preserve"> </w:t>
      </w:r>
      <w:r w:rsidR="00265613" w:rsidRPr="00A50D78">
        <w:rPr>
          <w:rFonts w:ascii="Times New Roman" w:hAnsi="Times New Roman" w:cs="Times New Roman"/>
        </w:rPr>
        <w:t>3</w:t>
      </w:r>
      <w:r w:rsidR="00265613" w:rsidRPr="00A50D78">
        <w:rPr>
          <w:rFonts w:ascii="Times New Roman" w:hAnsi="Times New Roman" w:cs="Times New Roman"/>
          <w:vertAlign w:val="superscript"/>
        </w:rPr>
        <w:t>rd</w:t>
      </w:r>
      <w:r w:rsidR="00A50D78" w:rsidRPr="00A50D78">
        <w:rPr>
          <w:rFonts w:ascii="Times New Roman" w:hAnsi="Times New Roman" w:cs="Times New Roman"/>
        </w:rPr>
        <w:t xml:space="preserve"> </w:t>
      </w:r>
      <w:r w:rsidR="00265613" w:rsidRPr="00A50D78">
        <w:rPr>
          <w:rFonts w:ascii="Times New Roman" w:hAnsi="Times New Roman" w:cs="Times New Roman"/>
        </w:rPr>
        <w:t>degree haemorrhoids, validating Su</w:t>
      </w:r>
      <w:r w:rsidRPr="00A50D78">
        <w:rPr>
          <w:rFonts w:ascii="Times New Roman" w:hAnsi="Times New Roman" w:cs="Times New Roman"/>
        </w:rPr>
        <w:t>sh</w:t>
      </w:r>
      <w:r w:rsidR="00265613" w:rsidRPr="00A50D78">
        <w:rPr>
          <w:rFonts w:ascii="Times New Roman" w:hAnsi="Times New Roman" w:cs="Times New Roman"/>
        </w:rPr>
        <w:t>ruta’s parasurgical approach in modern proctology.</w:t>
      </w:r>
    </w:p>
    <w:p w14:paraId="746F294B" w14:textId="77777777" w:rsidR="00213F78" w:rsidRDefault="00213F78" w:rsidP="00E264C1">
      <w:pPr>
        <w:spacing w:after="0" w:line="240" w:lineRule="auto"/>
        <w:ind w:firstLine="720"/>
        <w:jc w:val="both"/>
        <w:rPr>
          <w:rFonts w:ascii="Times New Roman" w:hAnsi="Times New Roman" w:cs="Times New Roman"/>
        </w:rPr>
      </w:pPr>
    </w:p>
    <w:p w14:paraId="78D0BE39" w14:textId="4F72A2E5" w:rsidR="00213F78" w:rsidRDefault="00213F78" w:rsidP="00213F78">
      <w:pPr>
        <w:spacing w:after="0" w:line="240" w:lineRule="auto"/>
        <w:jc w:val="both"/>
        <w:rPr>
          <w:rFonts w:ascii="Times New Roman" w:hAnsi="Times New Roman" w:cs="Times New Roman"/>
        </w:rPr>
      </w:pPr>
      <w:r w:rsidRPr="00213F78">
        <w:rPr>
          <w:rFonts w:ascii="Times New Roman" w:hAnsi="Times New Roman" w:cs="Times New Roman"/>
          <w:b/>
          <w:bCs/>
        </w:rPr>
        <w:t>Keywords:</w:t>
      </w:r>
      <w:r>
        <w:rPr>
          <w:rFonts w:ascii="Times New Roman" w:hAnsi="Times New Roman" w:cs="Times New Roman"/>
        </w:rPr>
        <w:t xml:space="preserve"> </w:t>
      </w:r>
      <w:r w:rsidRPr="00213F78">
        <w:rPr>
          <w:rFonts w:ascii="Times New Roman" w:hAnsi="Times New Roman" w:cs="Times New Roman"/>
        </w:rPr>
        <w:t xml:space="preserve">Arsha, Haemorrhoids, Pratisarniya Kshar, Apamarga </w:t>
      </w:r>
      <w:r w:rsidR="00F412DE" w:rsidRPr="00213F78">
        <w:rPr>
          <w:rFonts w:ascii="Times New Roman" w:hAnsi="Times New Roman" w:cs="Times New Roman"/>
        </w:rPr>
        <w:t>Kshar</w:t>
      </w:r>
      <w:r w:rsidRPr="00213F78">
        <w:rPr>
          <w:rFonts w:ascii="Times New Roman" w:hAnsi="Times New Roman" w:cs="Times New Roman"/>
        </w:rPr>
        <w:t>, Kshar Karma</w:t>
      </w:r>
    </w:p>
    <w:p w14:paraId="3896D2D5" w14:textId="77777777" w:rsidR="009B354A" w:rsidRDefault="009B354A" w:rsidP="00213F78">
      <w:pPr>
        <w:spacing w:after="0" w:line="240" w:lineRule="auto"/>
        <w:jc w:val="both"/>
        <w:rPr>
          <w:rFonts w:ascii="Times New Roman" w:hAnsi="Times New Roman" w:cs="Times New Roman"/>
        </w:rPr>
      </w:pPr>
    </w:p>
    <w:p w14:paraId="123469BD" w14:textId="77777777" w:rsidR="009B354A" w:rsidRDefault="009B354A" w:rsidP="00213F78">
      <w:pPr>
        <w:spacing w:after="0" w:line="240" w:lineRule="auto"/>
        <w:jc w:val="both"/>
        <w:rPr>
          <w:rFonts w:ascii="Times New Roman" w:hAnsi="Times New Roman" w:cs="Times New Roman"/>
        </w:rPr>
      </w:pPr>
    </w:p>
    <w:p w14:paraId="647D0464" w14:textId="77777777" w:rsidR="009B354A" w:rsidRDefault="009B354A" w:rsidP="00213F78">
      <w:pPr>
        <w:spacing w:after="0" w:line="240" w:lineRule="auto"/>
        <w:jc w:val="both"/>
        <w:rPr>
          <w:rFonts w:ascii="Times New Roman" w:hAnsi="Times New Roman" w:cs="Times New Roman"/>
        </w:rPr>
      </w:pPr>
    </w:p>
    <w:p w14:paraId="4900EC64" w14:textId="77777777" w:rsidR="009B354A" w:rsidRDefault="009B354A" w:rsidP="00213F78">
      <w:pPr>
        <w:spacing w:after="0" w:line="240" w:lineRule="auto"/>
        <w:jc w:val="both"/>
        <w:rPr>
          <w:rFonts w:ascii="Times New Roman" w:hAnsi="Times New Roman" w:cs="Times New Roman"/>
        </w:rPr>
      </w:pPr>
    </w:p>
    <w:p w14:paraId="28511FA9" w14:textId="77777777" w:rsidR="009B354A" w:rsidRDefault="009B354A" w:rsidP="00213F78">
      <w:pPr>
        <w:spacing w:after="0" w:line="240" w:lineRule="auto"/>
        <w:jc w:val="both"/>
        <w:rPr>
          <w:rFonts w:ascii="Times New Roman" w:hAnsi="Times New Roman" w:cs="Times New Roman"/>
        </w:rPr>
      </w:pPr>
    </w:p>
    <w:p w14:paraId="4ADB31A6" w14:textId="77777777" w:rsidR="009B354A" w:rsidRDefault="009B354A" w:rsidP="00213F78">
      <w:pPr>
        <w:spacing w:after="0" w:line="240" w:lineRule="auto"/>
        <w:jc w:val="both"/>
        <w:rPr>
          <w:rFonts w:ascii="Times New Roman" w:hAnsi="Times New Roman" w:cs="Times New Roman"/>
        </w:rPr>
      </w:pPr>
    </w:p>
    <w:p w14:paraId="37C0BE19" w14:textId="77777777" w:rsidR="009B354A" w:rsidRDefault="009B354A" w:rsidP="00213F78">
      <w:pPr>
        <w:spacing w:after="0" w:line="240" w:lineRule="auto"/>
        <w:jc w:val="both"/>
        <w:rPr>
          <w:rFonts w:ascii="Times New Roman" w:hAnsi="Times New Roman" w:cs="Times New Roman"/>
        </w:rPr>
      </w:pPr>
    </w:p>
    <w:p w14:paraId="3CD284DA" w14:textId="77777777" w:rsidR="009B354A" w:rsidRDefault="009B354A" w:rsidP="00213F78">
      <w:pPr>
        <w:spacing w:after="0" w:line="240" w:lineRule="auto"/>
        <w:jc w:val="both"/>
        <w:rPr>
          <w:rFonts w:ascii="Times New Roman" w:hAnsi="Times New Roman" w:cs="Times New Roman"/>
        </w:rPr>
      </w:pPr>
    </w:p>
    <w:p w14:paraId="66778FE7" w14:textId="77777777" w:rsidR="009B354A" w:rsidRDefault="009B354A" w:rsidP="00213F78">
      <w:pPr>
        <w:spacing w:after="0" w:line="240" w:lineRule="auto"/>
        <w:jc w:val="both"/>
        <w:rPr>
          <w:rFonts w:ascii="Times New Roman" w:hAnsi="Times New Roman" w:cs="Times New Roman"/>
        </w:rPr>
      </w:pPr>
    </w:p>
    <w:p w14:paraId="746139A8" w14:textId="77777777" w:rsidR="009B354A" w:rsidRDefault="009B354A" w:rsidP="00213F78">
      <w:pPr>
        <w:spacing w:after="0" w:line="240" w:lineRule="auto"/>
        <w:jc w:val="both"/>
        <w:rPr>
          <w:rFonts w:ascii="Times New Roman" w:hAnsi="Times New Roman" w:cs="Times New Roman"/>
        </w:rPr>
      </w:pPr>
    </w:p>
    <w:p w14:paraId="5140A737" w14:textId="77777777" w:rsidR="009B354A" w:rsidRDefault="009B354A" w:rsidP="00213F78">
      <w:pPr>
        <w:spacing w:after="0" w:line="240" w:lineRule="auto"/>
        <w:jc w:val="both"/>
        <w:rPr>
          <w:rFonts w:ascii="Times New Roman" w:hAnsi="Times New Roman" w:cs="Times New Roman"/>
        </w:rPr>
      </w:pPr>
    </w:p>
    <w:p w14:paraId="34A99450" w14:textId="77777777" w:rsidR="009B354A" w:rsidRDefault="009B354A" w:rsidP="00213F78">
      <w:pPr>
        <w:spacing w:after="0" w:line="240" w:lineRule="auto"/>
        <w:jc w:val="both"/>
        <w:rPr>
          <w:rFonts w:ascii="Times New Roman" w:hAnsi="Times New Roman" w:cs="Times New Roman"/>
        </w:rPr>
      </w:pPr>
    </w:p>
    <w:p w14:paraId="1A54023D" w14:textId="77777777" w:rsidR="009B354A" w:rsidRDefault="009B354A" w:rsidP="00213F78">
      <w:pPr>
        <w:spacing w:after="0" w:line="240" w:lineRule="auto"/>
        <w:jc w:val="both"/>
        <w:rPr>
          <w:rFonts w:ascii="Times New Roman" w:hAnsi="Times New Roman" w:cs="Times New Roman"/>
        </w:rPr>
      </w:pPr>
    </w:p>
    <w:p w14:paraId="62732919" w14:textId="77777777" w:rsidR="009B354A" w:rsidRDefault="009B354A" w:rsidP="00213F78">
      <w:pPr>
        <w:spacing w:after="0" w:line="240" w:lineRule="auto"/>
        <w:jc w:val="both"/>
        <w:rPr>
          <w:rFonts w:ascii="Times New Roman" w:hAnsi="Times New Roman" w:cs="Times New Roman"/>
        </w:rPr>
      </w:pPr>
    </w:p>
    <w:p w14:paraId="4FFEB254" w14:textId="77777777" w:rsidR="009B354A" w:rsidRDefault="009B354A" w:rsidP="00213F78">
      <w:pPr>
        <w:spacing w:after="0" w:line="240" w:lineRule="auto"/>
        <w:jc w:val="both"/>
        <w:rPr>
          <w:rFonts w:ascii="Times New Roman" w:hAnsi="Times New Roman" w:cs="Times New Roman"/>
        </w:rPr>
      </w:pPr>
    </w:p>
    <w:p w14:paraId="2DF0564C" w14:textId="26FD5562" w:rsidR="007319CE" w:rsidRPr="007319CE" w:rsidRDefault="007319CE" w:rsidP="007319CE">
      <w:pPr>
        <w:spacing w:after="0" w:line="240" w:lineRule="auto"/>
        <w:jc w:val="both"/>
        <w:rPr>
          <w:rFonts w:ascii="Times New Roman" w:hAnsi="Times New Roman" w:cs="Times New Roman"/>
        </w:rPr>
      </w:pPr>
    </w:p>
    <w:p w14:paraId="1298607C" w14:textId="35EF611A" w:rsidR="00E460DE" w:rsidRPr="00A15680" w:rsidRDefault="001364EF" w:rsidP="007319CE">
      <w:pPr>
        <w:spacing w:after="0" w:line="240" w:lineRule="auto"/>
        <w:jc w:val="both"/>
        <w:rPr>
          <w:rFonts w:ascii="Times New Roman" w:hAnsi="Times New Roman" w:cs="Times New Roman"/>
          <w:b/>
          <w:bCs/>
        </w:rPr>
      </w:pPr>
      <w:r w:rsidRPr="00A15680">
        <w:rPr>
          <w:rFonts w:ascii="Times New Roman" w:hAnsi="Times New Roman" w:cs="Times New Roman"/>
          <w:b/>
          <w:bCs/>
        </w:rPr>
        <w:lastRenderedPageBreak/>
        <w:t>Introduction</w:t>
      </w:r>
    </w:p>
    <w:p w14:paraId="4B6E136B" w14:textId="6DEB1A8A" w:rsidR="00D14871"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Arsha (haemorrhoids) is one of the most common anorectal disorders encountered in surgical practice, characterized by engorgement and displacement of the anal cushions, often leading to bleeding, prolapse, pain, and discomfort. In Ayurvedic literature, the term Arsha is derived from the root “</w:t>
      </w:r>
      <w:r w:rsidR="00E9064A">
        <w:rPr>
          <w:rFonts w:ascii="Times New Roman" w:hAnsi="Times New Roman" w:cs="Times New Roman"/>
          <w:sz w:val="22"/>
          <w:szCs w:val="22"/>
        </w:rPr>
        <w:t>rs</w:t>
      </w:r>
      <w:r w:rsidRPr="005937D2">
        <w:rPr>
          <w:rFonts w:ascii="Times New Roman" w:hAnsi="Times New Roman" w:cs="Times New Roman"/>
          <w:sz w:val="22"/>
          <w:szCs w:val="22"/>
        </w:rPr>
        <w:t xml:space="preserve">” meaning “to kill,” as the disease severely impairs the quality of life of the patient, much like an </w:t>
      </w:r>
      <w:r w:rsidR="00E9064A" w:rsidRPr="005937D2">
        <w:rPr>
          <w:rFonts w:ascii="Times New Roman" w:hAnsi="Times New Roman" w:cs="Times New Roman"/>
          <w:sz w:val="22"/>
          <w:szCs w:val="22"/>
        </w:rPr>
        <w:t>enemy</w:t>
      </w:r>
      <w:r w:rsidR="00E9064A" w:rsidRPr="005937D2">
        <w:rPr>
          <w:rFonts w:ascii="Times New Roman" w:hAnsi="Times New Roman" w:cs="Times New Roman"/>
          <w:sz w:val="22"/>
          <w:szCs w:val="22"/>
          <w:vertAlign w:val="superscript"/>
        </w:rPr>
        <w:t xml:space="preserve"> [</w:t>
      </w:r>
      <w:r w:rsidR="00A40920" w:rsidRPr="005937D2">
        <w:rPr>
          <w:rFonts w:ascii="Times New Roman" w:hAnsi="Times New Roman" w:cs="Times New Roman"/>
          <w:sz w:val="22"/>
          <w:szCs w:val="22"/>
          <w:vertAlign w:val="superscript"/>
        </w:rPr>
        <w:t>1]</w:t>
      </w:r>
      <w:r w:rsidRPr="005937D2">
        <w:rPr>
          <w:rFonts w:ascii="Times New Roman" w:hAnsi="Times New Roman" w:cs="Times New Roman"/>
          <w:sz w:val="22"/>
          <w:szCs w:val="22"/>
        </w:rPr>
        <w:t>.</w:t>
      </w:r>
    </w:p>
    <w:p w14:paraId="670DEF27" w14:textId="1130CF56" w:rsidR="00D14871"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 xml:space="preserve">According to Sushruta, factors like irregular diet (Ahara), sedentary lifestyle (Vihara), excessive straining during defecation, chronic constipation, suppression of natural urges, and hereditary predisposition play a significant role in the pathogenesis of </w:t>
      </w:r>
      <w:r w:rsidR="00E9064A" w:rsidRPr="005937D2">
        <w:rPr>
          <w:rFonts w:ascii="Times New Roman" w:hAnsi="Times New Roman" w:cs="Times New Roman"/>
          <w:sz w:val="22"/>
          <w:szCs w:val="22"/>
        </w:rPr>
        <w:t>Arsha</w:t>
      </w:r>
      <w:r w:rsidR="00E9064A" w:rsidRPr="005937D2">
        <w:rPr>
          <w:rFonts w:ascii="Times New Roman" w:hAnsi="Times New Roman" w:cs="Times New Roman"/>
          <w:sz w:val="22"/>
          <w:szCs w:val="22"/>
          <w:vertAlign w:val="superscript"/>
        </w:rPr>
        <w:t xml:space="preserve"> [</w:t>
      </w:r>
      <w:r w:rsidR="00A40920" w:rsidRPr="005937D2">
        <w:rPr>
          <w:rFonts w:ascii="Times New Roman" w:hAnsi="Times New Roman" w:cs="Times New Roman"/>
          <w:sz w:val="22"/>
          <w:szCs w:val="22"/>
          <w:vertAlign w:val="superscript"/>
        </w:rPr>
        <w:t>2]</w:t>
      </w:r>
      <w:r w:rsidRPr="005937D2">
        <w:rPr>
          <w:rFonts w:ascii="Times New Roman" w:hAnsi="Times New Roman" w:cs="Times New Roman"/>
          <w:sz w:val="22"/>
          <w:szCs w:val="22"/>
        </w:rPr>
        <w:t>.</w:t>
      </w:r>
      <w:r w:rsidR="005937D2">
        <w:rPr>
          <w:rFonts w:ascii="Times New Roman" w:hAnsi="Times New Roman" w:cs="Times New Roman"/>
          <w:sz w:val="22"/>
          <w:szCs w:val="22"/>
        </w:rPr>
        <w:t xml:space="preserve"> </w:t>
      </w:r>
      <w:r w:rsidRPr="005937D2">
        <w:rPr>
          <w:rFonts w:ascii="Times New Roman" w:hAnsi="Times New Roman" w:cs="Times New Roman"/>
          <w:sz w:val="22"/>
          <w:szCs w:val="22"/>
        </w:rPr>
        <w:t xml:space="preserve">From a modern perspective, haemorrhoids are dilated and tortuous veins of the hemorrhoidal </w:t>
      </w:r>
      <w:r w:rsidR="00E9064A" w:rsidRPr="005937D2">
        <w:rPr>
          <w:rFonts w:ascii="Times New Roman" w:hAnsi="Times New Roman" w:cs="Times New Roman"/>
          <w:sz w:val="22"/>
          <w:szCs w:val="22"/>
        </w:rPr>
        <w:t>plexus</w:t>
      </w:r>
      <w:r w:rsidR="00E9064A" w:rsidRPr="005937D2">
        <w:rPr>
          <w:rFonts w:ascii="Times New Roman" w:hAnsi="Times New Roman" w:cs="Times New Roman"/>
          <w:sz w:val="22"/>
          <w:szCs w:val="22"/>
          <w:vertAlign w:val="superscript"/>
        </w:rPr>
        <w:t xml:space="preserve"> [</w:t>
      </w:r>
      <w:r w:rsidR="00106D49" w:rsidRPr="005937D2">
        <w:rPr>
          <w:rFonts w:ascii="Times New Roman" w:hAnsi="Times New Roman" w:cs="Times New Roman"/>
          <w:sz w:val="22"/>
          <w:szCs w:val="22"/>
          <w:vertAlign w:val="superscript"/>
        </w:rPr>
        <w:t>3]</w:t>
      </w:r>
      <w:r w:rsidRPr="005937D2">
        <w:rPr>
          <w:rFonts w:ascii="Times New Roman" w:hAnsi="Times New Roman" w:cs="Times New Roman"/>
          <w:sz w:val="22"/>
          <w:szCs w:val="22"/>
        </w:rPr>
        <w:t xml:space="preserve">. They are classified as internal, external, or mixed based on their location with respect to the dentate line. Internal haemorrhoids are further graded from I to IV depending on the degree of </w:t>
      </w:r>
      <w:r w:rsidR="00E9064A" w:rsidRPr="005937D2">
        <w:rPr>
          <w:rFonts w:ascii="Times New Roman" w:hAnsi="Times New Roman" w:cs="Times New Roman"/>
          <w:sz w:val="22"/>
          <w:szCs w:val="22"/>
        </w:rPr>
        <w:t>prolapse</w:t>
      </w:r>
      <w:r w:rsidR="00E9064A" w:rsidRPr="005937D2">
        <w:rPr>
          <w:rFonts w:ascii="Times New Roman" w:hAnsi="Times New Roman" w:cs="Times New Roman"/>
          <w:sz w:val="22"/>
          <w:szCs w:val="22"/>
          <w:vertAlign w:val="superscript"/>
        </w:rPr>
        <w:t xml:space="preserve"> [</w:t>
      </w:r>
      <w:r w:rsidR="00106D49" w:rsidRPr="005937D2">
        <w:rPr>
          <w:rFonts w:ascii="Times New Roman" w:hAnsi="Times New Roman" w:cs="Times New Roman"/>
          <w:sz w:val="22"/>
          <w:szCs w:val="22"/>
          <w:vertAlign w:val="superscript"/>
        </w:rPr>
        <w:t>3]</w:t>
      </w:r>
      <w:r w:rsidRPr="005937D2">
        <w:rPr>
          <w:rFonts w:ascii="Times New Roman" w:hAnsi="Times New Roman" w:cs="Times New Roman"/>
          <w:sz w:val="22"/>
          <w:szCs w:val="22"/>
        </w:rPr>
        <w:t xml:space="preserve">. Globally, it is estimated that nearly 50% of the population above 40 years of age suffer from symptomatic haemorrhoids at some point, making it a significant public health </w:t>
      </w:r>
      <w:r w:rsidR="00E9064A" w:rsidRPr="005937D2">
        <w:rPr>
          <w:rFonts w:ascii="Times New Roman" w:hAnsi="Times New Roman" w:cs="Times New Roman"/>
          <w:sz w:val="22"/>
          <w:szCs w:val="22"/>
        </w:rPr>
        <w:t>problem</w:t>
      </w:r>
      <w:r w:rsidR="00E9064A" w:rsidRPr="005937D2">
        <w:rPr>
          <w:rFonts w:ascii="Times New Roman" w:hAnsi="Times New Roman" w:cs="Times New Roman"/>
          <w:sz w:val="22"/>
          <w:szCs w:val="22"/>
          <w:vertAlign w:val="superscript"/>
        </w:rPr>
        <w:t xml:space="preserve"> [</w:t>
      </w:r>
      <w:r w:rsidR="00106D49" w:rsidRPr="005937D2">
        <w:rPr>
          <w:rFonts w:ascii="Times New Roman" w:hAnsi="Times New Roman" w:cs="Times New Roman"/>
          <w:sz w:val="22"/>
          <w:szCs w:val="22"/>
          <w:vertAlign w:val="superscript"/>
        </w:rPr>
        <w:t>4]</w:t>
      </w:r>
      <w:r w:rsidRPr="005937D2">
        <w:rPr>
          <w:rFonts w:ascii="Times New Roman" w:hAnsi="Times New Roman" w:cs="Times New Roman"/>
          <w:sz w:val="22"/>
          <w:szCs w:val="22"/>
        </w:rPr>
        <w:t>.</w:t>
      </w:r>
    </w:p>
    <w:p w14:paraId="1C9C8E4D" w14:textId="45171E43" w:rsidR="00D14871"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Conventional management of haemorrhoids includes conservative approaches (high</w:t>
      </w:r>
      <w:r w:rsidR="0018158C" w:rsidRPr="005937D2">
        <w:rPr>
          <w:rFonts w:ascii="Times New Roman" w:hAnsi="Times New Roman" w:cs="Times New Roman"/>
          <w:sz w:val="22"/>
          <w:szCs w:val="22"/>
        </w:rPr>
        <w:t xml:space="preserve"> </w:t>
      </w:r>
      <w:r w:rsidRPr="005937D2">
        <w:rPr>
          <w:rFonts w:ascii="Times New Roman" w:hAnsi="Times New Roman" w:cs="Times New Roman"/>
          <w:sz w:val="22"/>
          <w:szCs w:val="22"/>
        </w:rPr>
        <w:t>-</w:t>
      </w:r>
      <w:r w:rsidR="0018158C" w:rsidRPr="005937D2">
        <w:rPr>
          <w:rFonts w:ascii="Times New Roman" w:hAnsi="Times New Roman" w:cs="Times New Roman"/>
          <w:sz w:val="22"/>
          <w:szCs w:val="22"/>
        </w:rPr>
        <w:t xml:space="preserve"> </w:t>
      </w:r>
      <w:r w:rsidRPr="005937D2">
        <w:rPr>
          <w:rFonts w:ascii="Times New Roman" w:hAnsi="Times New Roman" w:cs="Times New Roman"/>
          <w:sz w:val="22"/>
          <w:szCs w:val="22"/>
        </w:rPr>
        <w:t>fiber diet, stool softeners, sitz baths), office procedures (rubber band ligation, infrared coagulation), and operative interventions (</w:t>
      </w:r>
      <w:r w:rsidR="0018158C" w:rsidRPr="005937D2">
        <w:rPr>
          <w:rFonts w:ascii="Times New Roman" w:hAnsi="Times New Roman" w:cs="Times New Roman"/>
          <w:sz w:val="22"/>
          <w:szCs w:val="22"/>
        </w:rPr>
        <w:t>haemorrhoidectomy</w:t>
      </w:r>
      <w:r w:rsidRPr="005937D2">
        <w:rPr>
          <w:rFonts w:ascii="Times New Roman" w:hAnsi="Times New Roman" w:cs="Times New Roman"/>
          <w:sz w:val="22"/>
          <w:szCs w:val="22"/>
        </w:rPr>
        <w:t xml:space="preserve">, stapled hemorrhoidopexy). While these modalities are effective, they are associated with several limitations such as postoperative pain, bleeding, risk of infection, anal stenosis, prolonged hospital stay, and high recurrence </w:t>
      </w:r>
      <w:r w:rsidR="00E9064A" w:rsidRPr="005937D2">
        <w:rPr>
          <w:rFonts w:ascii="Times New Roman" w:hAnsi="Times New Roman" w:cs="Times New Roman"/>
          <w:sz w:val="22"/>
          <w:szCs w:val="22"/>
        </w:rPr>
        <w:t>rates</w:t>
      </w:r>
      <w:r w:rsidR="00E9064A" w:rsidRPr="005937D2">
        <w:rPr>
          <w:rFonts w:ascii="Times New Roman" w:hAnsi="Times New Roman" w:cs="Times New Roman"/>
          <w:sz w:val="22"/>
          <w:szCs w:val="22"/>
          <w:vertAlign w:val="superscript"/>
        </w:rPr>
        <w:t xml:space="preserve"> [</w:t>
      </w:r>
      <w:r w:rsidR="00106D49" w:rsidRPr="005937D2">
        <w:rPr>
          <w:rFonts w:ascii="Times New Roman" w:hAnsi="Times New Roman" w:cs="Times New Roman"/>
          <w:sz w:val="22"/>
          <w:szCs w:val="22"/>
          <w:vertAlign w:val="superscript"/>
        </w:rPr>
        <w:t>5]</w:t>
      </w:r>
      <w:r w:rsidRPr="005937D2">
        <w:rPr>
          <w:rFonts w:ascii="Times New Roman" w:hAnsi="Times New Roman" w:cs="Times New Roman"/>
          <w:sz w:val="22"/>
          <w:szCs w:val="22"/>
        </w:rPr>
        <w:t>.</w:t>
      </w:r>
    </w:p>
    <w:p w14:paraId="3D0BDF5D" w14:textId="51890DFC" w:rsidR="00D14871"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 xml:space="preserve">In contrast, Ayurveda offers a parasurgical approach known as </w:t>
      </w:r>
      <w:r w:rsidR="0018158C" w:rsidRPr="005937D2">
        <w:rPr>
          <w:rFonts w:ascii="Times New Roman" w:hAnsi="Times New Roman" w:cs="Times New Roman"/>
          <w:sz w:val="22"/>
          <w:szCs w:val="22"/>
        </w:rPr>
        <w:t>Kshar</w:t>
      </w:r>
      <w:r w:rsidRPr="005937D2">
        <w:rPr>
          <w:rFonts w:ascii="Times New Roman" w:hAnsi="Times New Roman" w:cs="Times New Roman"/>
          <w:sz w:val="22"/>
          <w:szCs w:val="22"/>
        </w:rPr>
        <w:t xml:space="preserve"> Karma, which is highlighted as superior to surgical excision (Shastra Karma) and thermal cauterization (Agni Karma) by Acharya Sushruta. Among the two types of Kshar described</w:t>
      </w:r>
      <w:r w:rsidR="00960F4D">
        <w:rPr>
          <w:rFonts w:ascii="Times New Roman" w:hAnsi="Times New Roman" w:cs="Times New Roman"/>
          <w:sz w:val="22"/>
          <w:szCs w:val="22"/>
        </w:rPr>
        <w:t>-</w:t>
      </w:r>
      <w:r w:rsidRPr="005937D2">
        <w:rPr>
          <w:rFonts w:ascii="Times New Roman" w:hAnsi="Times New Roman" w:cs="Times New Roman"/>
          <w:sz w:val="22"/>
          <w:szCs w:val="22"/>
        </w:rPr>
        <w:t xml:space="preserve">Pratisarniya (topical application) and Paneeya (oral intake) </w:t>
      </w:r>
      <w:r w:rsidR="00960F4D">
        <w:rPr>
          <w:rFonts w:ascii="Times New Roman" w:hAnsi="Times New Roman" w:cs="Times New Roman"/>
          <w:sz w:val="22"/>
          <w:szCs w:val="22"/>
        </w:rPr>
        <w:t>-</w:t>
      </w:r>
      <w:r w:rsidRPr="005937D2">
        <w:rPr>
          <w:rFonts w:ascii="Times New Roman" w:hAnsi="Times New Roman" w:cs="Times New Roman"/>
          <w:sz w:val="22"/>
          <w:szCs w:val="22"/>
        </w:rPr>
        <w:t xml:space="preserve"> Pratisarniya Kshar is specifically indicated in Arsha. It is an alkaline preparation derived from medicinal plants like Apamarga (Achyranthes aspera), possessing Chedana, Bhedana, and Lekhana </w:t>
      </w:r>
      <w:r w:rsidR="00E9064A" w:rsidRPr="005937D2">
        <w:rPr>
          <w:rFonts w:ascii="Times New Roman" w:hAnsi="Times New Roman" w:cs="Times New Roman"/>
          <w:sz w:val="22"/>
          <w:szCs w:val="22"/>
        </w:rPr>
        <w:t>properties</w:t>
      </w:r>
      <w:r w:rsidR="00E9064A" w:rsidRPr="005937D2">
        <w:rPr>
          <w:rFonts w:ascii="Times New Roman" w:hAnsi="Times New Roman" w:cs="Times New Roman"/>
          <w:sz w:val="22"/>
          <w:szCs w:val="22"/>
          <w:vertAlign w:val="superscript"/>
        </w:rPr>
        <w:t xml:space="preserve"> [</w:t>
      </w:r>
      <w:r w:rsidR="00F412DE" w:rsidRPr="005937D2">
        <w:rPr>
          <w:rFonts w:ascii="Times New Roman" w:hAnsi="Times New Roman" w:cs="Times New Roman"/>
          <w:sz w:val="22"/>
          <w:szCs w:val="22"/>
          <w:vertAlign w:val="superscript"/>
        </w:rPr>
        <w:t>6]</w:t>
      </w:r>
      <w:r w:rsidRPr="005937D2">
        <w:rPr>
          <w:rFonts w:ascii="Times New Roman" w:hAnsi="Times New Roman" w:cs="Times New Roman"/>
          <w:sz w:val="22"/>
          <w:szCs w:val="22"/>
        </w:rPr>
        <w:t>.</w:t>
      </w:r>
    </w:p>
    <w:p w14:paraId="0B84BFE4" w14:textId="77777777" w:rsidR="00D14871"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The unique action of Pratisarniya Kshar lies in its ability to chemically cauterize the haemorrhoidal mass, induce fibrosis, arrest bleeding, and promote healing, without significant blood loss or surgical trauma. Thus, it serves as a cost-effective, minimally invasive, and outpatient-friendly alternative to conventional surgery, aligning with modern principles of day-care proctology.</w:t>
      </w:r>
    </w:p>
    <w:p w14:paraId="2BE3DD45" w14:textId="744BF593" w:rsidR="007319CE" w:rsidRPr="005937D2" w:rsidRDefault="00D14871" w:rsidP="005937D2">
      <w:pPr>
        <w:spacing w:after="0" w:line="240" w:lineRule="auto"/>
        <w:ind w:firstLine="720"/>
        <w:jc w:val="both"/>
        <w:rPr>
          <w:rFonts w:ascii="Times New Roman" w:hAnsi="Times New Roman" w:cs="Times New Roman"/>
          <w:sz w:val="22"/>
          <w:szCs w:val="22"/>
        </w:rPr>
      </w:pPr>
      <w:r w:rsidRPr="005937D2">
        <w:rPr>
          <w:rFonts w:ascii="Times New Roman" w:hAnsi="Times New Roman" w:cs="Times New Roman"/>
          <w:sz w:val="22"/>
          <w:szCs w:val="22"/>
        </w:rPr>
        <w:t>This case study aims to demonstrate the efficacy of Apamarga Pratisarniya Kshar in the management of 2nd-degree internal haemorrhoids and to validate the classical Ayurvedic approach in the context of contemporary clinical practice.</w:t>
      </w:r>
    </w:p>
    <w:p w14:paraId="5FAC5C15" w14:textId="6CDD0792" w:rsidR="007319CE" w:rsidRPr="005937D2" w:rsidRDefault="007319CE" w:rsidP="007319CE">
      <w:pPr>
        <w:spacing w:after="0" w:line="240" w:lineRule="auto"/>
        <w:jc w:val="both"/>
        <w:rPr>
          <w:rFonts w:ascii="Times New Roman" w:hAnsi="Times New Roman" w:cs="Times New Roman"/>
          <w:b/>
          <w:bCs/>
        </w:rPr>
      </w:pPr>
      <w:r w:rsidRPr="005937D2">
        <w:rPr>
          <w:rFonts w:ascii="Times New Roman" w:hAnsi="Times New Roman" w:cs="Times New Roman"/>
          <w:b/>
          <w:bCs/>
        </w:rPr>
        <w:t xml:space="preserve">Case Report </w:t>
      </w:r>
    </w:p>
    <w:p w14:paraId="4EE504FB" w14:textId="34E9FF22" w:rsidR="00503E3E" w:rsidRPr="00A15680" w:rsidRDefault="00450DE0" w:rsidP="00B365B8">
      <w:pPr>
        <w:spacing w:after="0" w:line="240" w:lineRule="auto"/>
        <w:ind w:firstLine="720"/>
        <w:jc w:val="both"/>
        <w:rPr>
          <w:rFonts w:ascii="Times New Roman" w:eastAsia="Times New Roman" w:hAnsi="Times New Roman" w:cs="Times New Roman"/>
          <w:sz w:val="22"/>
          <w:szCs w:val="22"/>
        </w:rPr>
      </w:pPr>
      <w:r w:rsidRPr="00A15680">
        <w:rPr>
          <w:rFonts w:ascii="Times New Roman" w:eastAsia="Times New Roman" w:hAnsi="Times New Roman" w:cs="Times New Roman"/>
          <w:sz w:val="22"/>
          <w:szCs w:val="22"/>
        </w:rPr>
        <w:t>A 42 years old male patient came to</w:t>
      </w:r>
      <w:r w:rsidRPr="00A15680">
        <w:rPr>
          <w:sz w:val="22"/>
          <w:szCs w:val="22"/>
        </w:rPr>
        <w:t xml:space="preserve"> </w:t>
      </w:r>
      <w:r w:rsidR="007B7A8A" w:rsidRPr="007B7A8A">
        <w:rPr>
          <w:rFonts w:ascii="Times New Roman" w:hAnsi="Times New Roman" w:cs="Times New Roman"/>
          <w:sz w:val="22"/>
          <w:szCs w:val="22"/>
        </w:rPr>
        <w:t>our</w:t>
      </w:r>
      <w:r w:rsidR="007B7A8A">
        <w:rPr>
          <w:sz w:val="22"/>
          <w:szCs w:val="22"/>
        </w:rPr>
        <w:t xml:space="preserve"> </w:t>
      </w:r>
      <w:r w:rsidRPr="00A15680">
        <w:rPr>
          <w:rFonts w:ascii="Times New Roman" w:eastAsia="Times New Roman" w:hAnsi="Times New Roman" w:cs="Times New Roman"/>
          <w:sz w:val="22"/>
          <w:szCs w:val="22"/>
        </w:rPr>
        <w:t>Shalya OPD</w:t>
      </w:r>
      <w:r w:rsidR="00105C48" w:rsidRPr="00A15680">
        <w:rPr>
          <w:rFonts w:ascii="Times New Roman" w:eastAsia="Times New Roman" w:hAnsi="Times New Roman" w:cs="Times New Roman"/>
          <w:sz w:val="22"/>
          <w:szCs w:val="22"/>
        </w:rPr>
        <w:t xml:space="preserve">, </w:t>
      </w:r>
      <w:r w:rsidRPr="00A15680">
        <w:rPr>
          <w:rFonts w:ascii="Times New Roman" w:eastAsia="Times New Roman" w:hAnsi="Times New Roman" w:cs="Times New Roman"/>
          <w:sz w:val="22"/>
          <w:szCs w:val="22"/>
        </w:rPr>
        <w:t>Department of PG Studies in Shalya Tantra, Shri Babu Singh Jay Singh Ayurvedic Medical College and Hospital, Farrukhabad on 07</w:t>
      </w:r>
      <w:r w:rsidR="000A3796" w:rsidRPr="00A15680">
        <w:rPr>
          <w:rFonts w:ascii="Times New Roman" w:eastAsia="Times New Roman" w:hAnsi="Times New Roman" w:cs="Times New Roman"/>
          <w:sz w:val="22"/>
          <w:szCs w:val="22"/>
        </w:rPr>
        <w:t xml:space="preserve"> </w:t>
      </w:r>
      <w:r w:rsidR="00503E3E" w:rsidRPr="00A15680">
        <w:rPr>
          <w:rFonts w:ascii="Times New Roman" w:eastAsia="Times New Roman" w:hAnsi="Times New Roman" w:cs="Times New Roman"/>
          <w:sz w:val="22"/>
          <w:szCs w:val="22"/>
        </w:rPr>
        <w:t>July</w:t>
      </w:r>
      <w:r w:rsidRPr="00A15680">
        <w:rPr>
          <w:rFonts w:ascii="Times New Roman" w:eastAsia="Times New Roman" w:hAnsi="Times New Roman" w:cs="Times New Roman"/>
          <w:sz w:val="22"/>
          <w:szCs w:val="22"/>
        </w:rPr>
        <w:t xml:space="preserve"> 2025 presented with complaints </w:t>
      </w:r>
      <w:r w:rsidR="000A3796" w:rsidRPr="00A15680">
        <w:rPr>
          <w:rFonts w:ascii="Times New Roman" w:hAnsi="Times New Roman" w:cs="Times New Roman"/>
          <w:sz w:val="22"/>
          <w:szCs w:val="22"/>
        </w:rPr>
        <w:t xml:space="preserve">painless bleeding and prolapse during defecation </w:t>
      </w:r>
      <w:proofErr w:type="gramStart"/>
      <w:r w:rsidR="000A3796" w:rsidRPr="00A15680">
        <w:rPr>
          <w:rFonts w:ascii="Times New Roman" w:hAnsi="Times New Roman" w:cs="Times New Roman"/>
          <w:sz w:val="22"/>
          <w:szCs w:val="22"/>
        </w:rPr>
        <w:t>since</w:t>
      </w:r>
      <w:proofErr w:type="gramEnd"/>
      <w:r w:rsidR="000A3796" w:rsidRPr="00A15680">
        <w:rPr>
          <w:rFonts w:ascii="Times New Roman" w:hAnsi="Times New Roman" w:cs="Times New Roman"/>
          <w:sz w:val="22"/>
          <w:szCs w:val="22"/>
        </w:rPr>
        <w:t xml:space="preserve"> </w:t>
      </w:r>
      <w:r w:rsidR="00105C48" w:rsidRPr="00A15680">
        <w:rPr>
          <w:rFonts w:ascii="Times New Roman" w:hAnsi="Times New Roman" w:cs="Times New Roman"/>
          <w:sz w:val="22"/>
          <w:szCs w:val="22"/>
        </w:rPr>
        <w:t xml:space="preserve">6 </w:t>
      </w:r>
      <w:r w:rsidR="000A3796" w:rsidRPr="00A15680">
        <w:rPr>
          <w:rFonts w:ascii="Times New Roman" w:hAnsi="Times New Roman" w:cs="Times New Roman"/>
          <w:sz w:val="22"/>
          <w:szCs w:val="22"/>
        </w:rPr>
        <w:t>months</w:t>
      </w:r>
      <w:r w:rsidR="00EB3311" w:rsidRPr="00A15680">
        <w:rPr>
          <w:rFonts w:ascii="Times New Roman" w:eastAsia="Times New Roman" w:hAnsi="Times New Roman" w:cs="Times New Roman"/>
          <w:sz w:val="22"/>
          <w:szCs w:val="22"/>
        </w:rPr>
        <w:t xml:space="preserve">. </w:t>
      </w:r>
      <w:r w:rsidRPr="00A15680">
        <w:rPr>
          <w:rFonts w:ascii="Times New Roman" w:eastAsia="Times New Roman" w:hAnsi="Times New Roman" w:cs="Times New Roman"/>
          <w:sz w:val="22"/>
          <w:szCs w:val="22"/>
        </w:rPr>
        <w:t xml:space="preserve">There was no previous history </w:t>
      </w:r>
      <w:r w:rsidR="00EB3311" w:rsidRPr="00A15680">
        <w:rPr>
          <w:rFonts w:ascii="Times New Roman" w:eastAsia="Times New Roman" w:hAnsi="Times New Roman" w:cs="Times New Roman"/>
          <w:sz w:val="22"/>
          <w:szCs w:val="22"/>
        </w:rPr>
        <w:t xml:space="preserve">of </w:t>
      </w:r>
      <w:r w:rsidRPr="00A15680">
        <w:rPr>
          <w:rFonts w:ascii="Times New Roman" w:eastAsia="Times New Roman" w:hAnsi="Times New Roman" w:cs="Times New Roman"/>
          <w:sz w:val="22"/>
          <w:szCs w:val="22"/>
        </w:rPr>
        <w:t xml:space="preserve">any other significant medical illness. Patient had no history of </w:t>
      </w:r>
      <w:r w:rsidR="00B365B8" w:rsidRPr="00A15680">
        <w:rPr>
          <w:rFonts w:ascii="Times New Roman" w:eastAsia="Times New Roman" w:hAnsi="Times New Roman" w:cs="Times New Roman"/>
          <w:sz w:val="22"/>
          <w:szCs w:val="22"/>
        </w:rPr>
        <w:t>d</w:t>
      </w:r>
      <w:r w:rsidRPr="00A15680">
        <w:rPr>
          <w:rFonts w:ascii="Times New Roman" w:eastAsia="Times New Roman" w:hAnsi="Times New Roman" w:cs="Times New Roman"/>
          <w:sz w:val="22"/>
          <w:szCs w:val="22"/>
        </w:rPr>
        <w:t xml:space="preserve">iabetes </w:t>
      </w:r>
      <w:r w:rsidR="00B365B8" w:rsidRPr="00A15680">
        <w:rPr>
          <w:rFonts w:ascii="Times New Roman" w:eastAsia="Times New Roman" w:hAnsi="Times New Roman" w:cs="Times New Roman"/>
          <w:sz w:val="22"/>
          <w:szCs w:val="22"/>
        </w:rPr>
        <w:t>m</w:t>
      </w:r>
      <w:r w:rsidRPr="00A15680">
        <w:rPr>
          <w:rFonts w:ascii="Times New Roman" w:eastAsia="Times New Roman" w:hAnsi="Times New Roman" w:cs="Times New Roman"/>
          <w:sz w:val="22"/>
          <w:szCs w:val="22"/>
        </w:rPr>
        <w:t xml:space="preserve">ellitus, </w:t>
      </w:r>
      <w:r w:rsidR="00B365B8" w:rsidRPr="00A15680">
        <w:rPr>
          <w:rFonts w:ascii="Times New Roman" w:eastAsia="Times New Roman" w:hAnsi="Times New Roman" w:cs="Times New Roman"/>
          <w:sz w:val="22"/>
          <w:szCs w:val="22"/>
        </w:rPr>
        <w:t>h</w:t>
      </w:r>
      <w:r w:rsidRPr="00A15680">
        <w:rPr>
          <w:rFonts w:ascii="Times New Roman" w:eastAsia="Times New Roman" w:hAnsi="Times New Roman" w:cs="Times New Roman"/>
          <w:sz w:val="22"/>
          <w:szCs w:val="22"/>
        </w:rPr>
        <w:t xml:space="preserve">ypertension or </w:t>
      </w:r>
      <w:r w:rsidR="00B365B8" w:rsidRPr="00A15680">
        <w:rPr>
          <w:rFonts w:ascii="Times New Roman" w:eastAsia="Times New Roman" w:hAnsi="Times New Roman" w:cs="Times New Roman"/>
          <w:sz w:val="22"/>
          <w:szCs w:val="22"/>
        </w:rPr>
        <w:t>t</w:t>
      </w:r>
      <w:r w:rsidRPr="00A15680">
        <w:rPr>
          <w:rFonts w:ascii="Times New Roman" w:eastAsia="Times New Roman" w:hAnsi="Times New Roman" w:cs="Times New Roman"/>
          <w:sz w:val="22"/>
          <w:szCs w:val="22"/>
        </w:rPr>
        <w:t>hyroid. He was not under any medication.</w:t>
      </w:r>
    </w:p>
    <w:p w14:paraId="6E013E8C" w14:textId="77777777" w:rsidR="00503E3E" w:rsidRPr="00503E3E" w:rsidRDefault="00503E3E" w:rsidP="00503E3E">
      <w:pPr>
        <w:spacing w:after="0" w:line="240" w:lineRule="auto"/>
        <w:jc w:val="both"/>
        <w:rPr>
          <w:rFonts w:ascii="Times New Roman" w:hAnsi="Times New Roman" w:cs="Times New Roman"/>
          <w:b/>
          <w:bCs/>
        </w:rPr>
      </w:pPr>
      <w:r w:rsidRPr="00503E3E">
        <w:rPr>
          <w:rFonts w:ascii="Times New Roman" w:hAnsi="Times New Roman" w:cs="Times New Roman"/>
          <w:b/>
          <w:bCs/>
        </w:rPr>
        <w:t>Patient Information</w:t>
      </w:r>
    </w:p>
    <w:p w14:paraId="40C9784C" w14:textId="77777777"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Age / Sex</w:t>
      </w:r>
      <w:r w:rsidRPr="00503E3E">
        <w:rPr>
          <w:rFonts w:ascii="Times New Roman" w:hAnsi="Times New Roman" w:cs="Times New Roman"/>
          <w:sz w:val="22"/>
          <w:szCs w:val="22"/>
        </w:rPr>
        <w:t>: 42-year-old male</w:t>
      </w:r>
    </w:p>
    <w:p w14:paraId="0C18C3C5" w14:textId="77777777"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Occupation</w:t>
      </w:r>
      <w:r w:rsidRPr="00503E3E">
        <w:rPr>
          <w:rFonts w:ascii="Times New Roman" w:hAnsi="Times New Roman" w:cs="Times New Roman"/>
          <w:sz w:val="22"/>
          <w:szCs w:val="22"/>
        </w:rPr>
        <w:t>: Office worker (sedentary lifestyle)</w:t>
      </w:r>
    </w:p>
    <w:p w14:paraId="2D1B0CF9" w14:textId="77777777"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Socioeconomic status:</w:t>
      </w:r>
      <w:r w:rsidRPr="00503E3E">
        <w:rPr>
          <w:rFonts w:ascii="Times New Roman" w:hAnsi="Times New Roman" w:cs="Times New Roman"/>
          <w:sz w:val="22"/>
          <w:szCs w:val="22"/>
        </w:rPr>
        <w:t xml:space="preserve"> Middle-class</w:t>
      </w:r>
    </w:p>
    <w:p w14:paraId="01CD6CF9" w14:textId="77777777" w:rsidR="00503E3E" w:rsidRPr="00503E3E" w:rsidRDefault="00503E3E" w:rsidP="00503E3E">
      <w:pPr>
        <w:numPr>
          <w:ilvl w:val="0"/>
          <w:numId w:val="2"/>
        </w:numPr>
        <w:spacing w:after="0" w:line="240" w:lineRule="auto"/>
        <w:jc w:val="both"/>
        <w:rPr>
          <w:rFonts w:ascii="Times New Roman" w:hAnsi="Times New Roman" w:cs="Times New Roman"/>
          <w:b/>
          <w:bCs/>
          <w:sz w:val="22"/>
          <w:szCs w:val="22"/>
        </w:rPr>
      </w:pPr>
      <w:r w:rsidRPr="00503E3E">
        <w:rPr>
          <w:rFonts w:ascii="Times New Roman" w:hAnsi="Times New Roman" w:cs="Times New Roman"/>
          <w:b/>
          <w:bCs/>
          <w:sz w:val="22"/>
          <w:szCs w:val="22"/>
        </w:rPr>
        <w:t>Chief complaints:</w:t>
      </w:r>
    </w:p>
    <w:p w14:paraId="40DA4EFE" w14:textId="77777777" w:rsidR="00503E3E" w:rsidRPr="00503E3E" w:rsidRDefault="00503E3E" w:rsidP="00503E3E">
      <w:pPr>
        <w:numPr>
          <w:ilvl w:val="1"/>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sz w:val="22"/>
          <w:szCs w:val="22"/>
        </w:rPr>
        <w:t>Painless bleeding during defecation for the last 6 months.</w:t>
      </w:r>
    </w:p>
    <w:p w14:paraId="12154B82" w14:textId="77777777" w:rsidR="00503E3E" w:rsidRPr="00503E3E" w:rsidRDefault="00503E3E" w:rsidP="00503E3E">
      <w:pPr>
        <w:numPr>
          <w:ilvl w:val="1"/>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sz w:val="22"/>
          <w:szCs w:val="22"/>
        </w:rPr>
        <w:t>Prolapse of rectal mass on straining.</w:t>
      </w:r>
    </w:p>
    <w:p w14:paraId="55FE6D8D" w14:textId="77777777"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Associated symptoms:</w:t>
      </w:r>
      <w:r w:rsidRPr="00503E3E">
        <w:rPr>
          <w:rFonts w:ascii="Times New Roman" w:hAnsi="Times New Roman" w:cs="Times New Roman"/>
          <w:sz w:val="22"/>
          <w:szCs w:val="22"/>
        </w:rPr>
        <w:t xml:space="preserve"> Constipation, occasional itching around anus.</w:t>
      </w:r>
    </w:p>
    <w:p w14:paraId="1CBDA453" w14:textId="77777777" w:rsidR="00503E3E" w:rsidRPr="00503E3E" w:rsidRDefault="00503E3E" w:rsidP="00503E3E">
      <w:pPr>
        <w:numPr>
          <w:ilvl w:val="0"/>
          <w:numId w:val="2"/>
        </w:numPr>
        <w:spacing w:after="0" w:line="240" w:lineRule="auto"/>
        <w:jc w:val="both"/>
        <w:rPr>
          <w:rFonts w:ascii="Times New Roman" w:hAnsi="Times New Roman" w:cs="Times New Roman"/>
          <w:b/>
          <w:bCs/>
          <w:sz w:val="22"/>
          <w:szCs w:val="22"/>
        </w:rPr>
      </w:pPr>
      <w:r w:rsidRPr="00503E3E">
        <w:rPr>
          <w:rFonts w:ascii="Times New Roman" w:hAnsi="Times New Roman" w:cs="Times New Roman"/>
          <w:b/>
          <w:bCs/>
          <w:sz w:val="22"/>
          <w:szCs w:val="22"/>
        </w:rPr>
        <w:t>History of present illness:</w:t>
      </w:r>
    </w:p>
    <w:p w14:paraId="3255BF6C" w14:textId="77777777" w:rsidR="00503E3E" w:rsidRPr="00503E3E" w:rsidRDefault="00503E3E" w:rsidP="00503E3E">
      <w:pPr>
        <w:numPr>
          <w:ilvl w:val="1"/>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sz w:val="22"/>
          <w:szCs w:val="22"/>
        </w:rPr>
        <w:t>Gradual onset of bleeding, initially streaks of blood on stool, later fresh bleeding drops after defecation.</w:t>
      </w:r>
    </w:p>
    <w:p w14:paraId="1E9D5FB6" w14:textId="77777777" w:rsidR="00503E3E" w:rsidRPr="00503E3E" w:rsidRDefault="00503E3E" w:rsidP="00503E3E">
      <w:pPr>
        <w:numPr>
          <w:ilvl w:val="1"/>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sz w:val="22"/>
          <w:szCs w:val="22"/>
        </w:rPr>
        <w:t>Prolapsed mass spontaneously reduced after passage of stool.</w:t>
      </w:r>
    </w:p>
    <w:p w14:paraId="166D9BEA" w14:textId="3B658B32"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Past medical history</w:t>
      </w:r>
      <w:r w:rsidRPr="00503E3E">
        <w:rPr>
          <w:rFonts w:ascii="Times New Roman" w:hAnsi="Times New Roman" w:cs="Times New Roman"/>
          <w:sz w:val="22"/>
          <w:szCs w:val="22"/>
        </w:rPr>
        <w:t>: No diabetes</w:t>
      </w:r>
      <w:r w:rsidR="005B0ACC" w:rsidRPr="00A15680">
        <w:rPr>
          <w:rFonts w:ascii="Times New Roman" w:hAnsi="Times New Roman" w:cs="Times New Roman"/>
          <w:sz w:val="22"/>
          <w:szCs w:val="22"/>
        </w:rPr>
        <w:t xml:space="preserve"> mellitus</w:t>
      </w:r>
      <w:r w:rsidRPr="00503E3E">
        <w:rPr>
          <w:rFonts w:ascii="Times New Roman" w:hAnsi="Times New Roman" w:cs="Times New Roman"/>
          <w:sz w:val="22"/>
          <w:szCs w:val="22"/>
        </w:rPr>
        <w:t xml:space="preserve">, hypertension, </w:t>
      </w:r>
      <w:r w:rsidR="005B0ACC" w:rsidRPr="00A15680">
        <w:rPr>
          <w:rFonts w:ascii="Times New Roman" w:hAnsi="Times New Roman" w:cs="Times New Roman"/>
          <w:sz w:val="22"/>
          <w:szCs w:val="22"/>
        </w:rPr>
        <w:t xml:space="preserve">thyroid </w:t>
      </w:r>
      <w:r w:rsidRPr="00503E3E">
        <w:rPr>
          <w:rFonts w:ascii="Times New Roman" w:hAnsi="Times New Roman" w:cs="Times New Roman"/>
          <w:sz w:val="22"/>
          <w:szCs w:val="22"/>
        </w:rPr>
        <w:t>or previous anorectal surgery.</w:t>
      </w:r>
    </w:p>
    <w:p w14:paraId="06032ED6" w14:textId="77777777" w:rsidR="00503E3E" w:rsidRPr="00503E3E" w:rsidRDefault="00503E3E" w:rsidP="00503E3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Family history:</w:t>
      </w:r>
      <w:r w:rsidRPr="00503E3E">
        <w:rPr>
          <w:rFonts w:ascii="Times New Roman" w:hAnsi="Times New Roman" w:cs="Times New Roman"/>
          <w:sz w:val="22"/>
          <w:szCs w:val="22"/>
        </w:rPr>
        <w:t xml:space="preserve"> Negative for colorectal diseases.</w:t>
      </w:r>
    </w:p>
    <w:p w14:paraId="30EFCDA1" w14:textId="54D49D90" w:rsidR="000115C8" w:rsidRPr="00A15680" w:rsidRDefault="00503E3E" w:rsidP="007319CE">
      <w:pPr>
        <w:numPr>
          <w:ilvl w:val="0"/>
          <w:numId w:val="2"/>
        </w:numPr>
        <w:spacing w:after="0" w:line="240" w:lineRule="auto"/>
        <w:jc w:val="both"/>
        <w:rPr>
          <w:rFonts w:ascii="Times New Roman" w:hAnsi="Times New Roman" w:cs="Times New Roman"/>
          <w:sz w:val="22"/>
          <w:szCs w:val="22"/>
        </w:rPr>
      </w:pPr>
      <w:r w:rsidRPr="00503E3E">
        <w:rPr>
          <w:rFonts w:ascii="Times New Roman" w:hAnsi="Times New Roman" w:cs="Times New Roman"/>
          <w:b/>
          <w:bCs/>
          <w:sz w:val="22"/>
          <w:szCs w:val="22"/>
        </w:rPr>
        <w:t>Diet &amp; lifestyle:</w:t>
      </w:r>
      <w:r w:rsidRPr="00503E3E">
        <w:rPr>
          <w:rFonts w:ascii="Times New Roman" w:hAnsi="Times New Roman" w:cs="Times New Roman"/>
          <w:sz w:val="22"/>
          <w:szCs w:val="22"/>
        </w:rPr>
        <w:t xml:space="preserve"> Predominantly non-vegetarian, low-fiber intake, irregular food habits, prolonged sitting at workplace.</w:t>
      </w:r>
    </w:p>
    <w:p w14:paraId="1314F2F7" w14:textId="77777777" w:rsidR="000115C8" w:rsidRPr="000115C8" w:rsidRDefault="000115C8" w:rsidP="000115C8">
      <w:pPr>
        <w:spacing w:after="0" w:line="240" w:lineRule="auto"/>
        <w:jc w:val="both"/>
        <w:rPr>
          <w:rFonts w:ascii="Times New Roman" w:hAnsi="Times New Roman" w:cs="Times New Roman"/>
          <w:b/>
          <w:bCs/>
        </w:rPr>
      </w:pPr>
      <w:r w:rsidRPr="000115C8">
        <w:rPr>
          <w:rFonts w:ascii="Times New Roman" w:hAnsi="Times New Roman" w:cs="Times New Roman"/>
          <w:b/>
          <w:bCs/>
        </w:rPr>
        <w:t>Clinical Findings</w:t>
      </w:r>
    </w:p>
    <w:p w14:paraId="25B99A8A" w14:textId="77777777" w:rsidR="000115C8" w:rsidRPr="000115C8" w:rsidRDefault="000115C8" w:rsidP="000115C8">
      <w:pPr>
        <w:numPr>
          <w:ilvl w:val="0"/>
          <w:numId w:val="3"/>
        </w:numPr>
        <w:spacing w:after="0" w:line="240" w:lineRule="auto"/>
        <w:jc w:val="both"/>
        <w:rPr>
          <w:rFonts w:ascii="Times New Roman" w:hAnsi="Times New Roman" w:cs="Times New Roman"/>
          <w:b/>
          <w:bCs/>
          <w:sz w:val="22"/>
          <w:szCs w:val="22"/>
        </w:rPr>
      </w:pPr>
      <w:r w:rsidRPr="000115C8">
        <w:rPr>
          <w:rFonts w:ascii="Times New Roman" w:hAnsi="Times New Roman" w:cs="Times New Roman"/>
          <w:b/>
          <w:bCs/>
          <w:sz w:val="22"/>
          <w:szCs w:val="22"/>
        </w:rPr>
        <w:t>General Examination:</w:t>
      </w:r>
    </w:p>
    <w:p w14:paraId="5C6A6B6F" w14:textId="77777777" w:rsidR="000115C8" w:rsidRPr="000115C8" w:rsidRDefault="000115C8" w:rsidP="000115C8">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sz w:val="22"/>
          <w:szCs w:val="22"/>
        </w:rPr>
        <w:t>Afebrile, vitals stable, BMI within normal range.</w:t>
      </w:r>
    </w:p>
    <w:p w14:paraId="79A87037" w14:textId="77777777" w:rsidR="000115C8" w:rsidRPr="000115C8" w:rsidRDefault="000115C8" w:rsidP="000115C8">
      <w:pPr>
        <w:numPr>
          <w:ilvl w:val="0"/>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Per Abdominal Exam:</w:t>
      </w:r>
      <w:r w:rsidRPr="000115C8">
        <w:rPr>
          <w:rFonts w:ascii="Times New Roman" w:hAnsi="Times New Roman" w:cs="Times New Roman"/>
          <w:sz w:val="22"/>
          <w:szCs w:val="22"/>
        </w:rPr>
        <w:t xml:space="preserve"> Soft, non-tender, no organomegaly.</w:t>
      </w:r>
    </w:p>
    <w:p w14:paraId="4DE5E797" w14:textId="77777777" w:rsidR="000115C8" w:rsidRPr="000115C8" w:rsidRDefault="000115C8" w:rsidP="000115C8">
      <w:pPr>
        <w:numPr>
          <w:ilvl w:val="0"/>
          <w:numId w:val="3"/>
        </w:numPr>
        <w:spacing w:after="0" w:line="240" w:lineRule="auto"/>
        <w:jc w:val="both"/>
        <w:rPr>
          <w:rFonts w:ascii="Times New Roman" w:hAnsi="Times New Roman" w:cs="Times New Roman"/>
          <w:b/>
          <w:bCs/>
          <w:sz w:val="22"/>
          <w:szCs w:val="22"/>
        </w:rPr>
      </w:pPr>
      <w:r w:rsidRPr="000115C8">
        <w:rPr>
          <w:rFonts w:ascii="Times New Roman" w:hAnsi="Times New Roman" w:cs="Times New Roman"/>
          <w:b/>
          <w:bCs/>
          <w:sz w:val="22"/>
          <w:szCs w:val="22"/>
        </w:rPr>
        <w:t>Local Examination (per rectal):</w:t>
      </w:r>
    </w:p>
    <w:p w14:paraId="07F25E35" w14:textId="77777777" w:rsidR="000115C8" w:rsidRPr="000115C8" w:rsidRDefault="000115C8" w:rsidP="000115C8">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Inspection:</w:t>
      </w:r>
      <w:r w:rsidRPr="000115C8">
        <w:rPr>
          <w:rFonts w:ascii="Times New Roman" w:hAnsi="Times New Roman" w:cs="Times New Roman"/>
          <w:sz w:val="22"/>
          <w:szCs w:val="22"/>
        </w:rPr>
        <w:t xml:space="preserve"> Normal anal verge, no external piles or fissure.</w:t>
      </w:r>
    </w:p>
    <w:p w14:paraId="7814BC44" w14:textId="320B864E" w:rsidR="000115C8" w:rsidRPr="000115C8" w:rsidRDefault="000115C8" w:rsidP="000115C8">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Digital rectal examination:</w:t>
      </w:r>
      <w:r w:rsidRPr="000115C8">
        <w:rPr>
          <w:rFonts w:ascii="Times New Roman" w:hAnsi="Times New Roman" w:cs="Times New Roman"/>
          <w:sz w:val="22"/>
          <w:szCs w:val="22"/>
        </w:rPr>
        <w:t xml:space="preserve"> Internal </w:t>
      </w:r>
      <w:r w:rsidR="00B84749" w:rsidRPr="000115C8">
        <w:rPr>
          <w:rFonts w:ascii="Times New Roman" w:hAnsi="Times New Roman" w:cs="Times New Roman"/>
          <w:sz w:val="22"/>
          <w:szCs w:val="22"/>
        </w:rPr>
        <w:t>haemorrhoids</w:t>
      </w:r>
      <w:r w:rsidRPr="000115C8">
        <w:rPr>
          <w:rFonts w:ascii="Times New Roman" w:hAnsi="Times New Roman" w:cs="Times New Roman"/>
          <w:sz w:val="22"/>
          <w:szCs w:val="22"/>
        </w:rPr>
        <w:t xml:space="preserve"> palpable at 3, 7, and 11 o’clock.</w:t>
      </w:r>
    </w:p>
    <w:p w14:paraId="4E877291" w14:textId="548BE45D" w:rsidR="000115C8" w:rsidRPr="000115C8" w:rsidRDefault="000115C8" w:rsidP="000115C8">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Proctoscopic examination:</w:t>
      </w:r>
      <w:r w:rsidRPr="000115C8">
        <w:rPr>
          <w:rFonts w:ascii="Times New Roman" w:hAnsi="Times New Roman" w:cs="Times New Roman"/>
          <w:sz w:val="22"/>
          <w:szCs w:val="22"/>
        </w:rPr>
        <w:t xml:space="preserve"> </w:t>
      </w:r>
      <w:r w:rsidR="00DE256F" w:rsidRPr="00A15680">
        <w:rPr>
          <w:rFonts w:ascii="Times New Roman" w:hAnsi="Times New Roman" w:cs="Times New Roman"/>
          <w:sz w:val="22"/>
          <w:szCs w:val="22"/>
        </w:rPr>
        <w:t>2</w:t>
      </w:r>
      <w:r w:rsidR="00DE256F" w:rsidRPr="00A15680">
        <w:rPr>
          <w:rFonts w:ascii="Times New Roman" w:hAnsi="Times New Roman" w:cs="Times New Roman"/>
          <w:sz w:val="22"/>
          <w:szCs w:val="22"/>
          <w:vertAlign w:val="superscript"/>
        </w:rPr>
        <w:t>nd</w:t>
      </w:r>
      <w:r w:rsidR="00DE256F" w:rsidRPr="00A15680">
        <w:rPr>
          <w:rFonts w:ascii="Times New Roman" w:hAnsi="Times New Roman" w:cs="Times New Roman"/>
          <w:sz w:val="22"/>
          <w:szCs w:val="22"/>
        </w:rPr>
        <w:t xml:space="preserve"> </w:t>
      </w:r>
      <w:r w:rsidRPr="000115C8">
        <w:rPr>
          <w:rFonts w:ascii="Times New Roman" w:hAnsi="Times New Roman" w:cs="Times New Roman"/>
          <w:sz w:val="22"/>
          <w:szCs w:val="22"/>
        </w:rPr>
        <w:t>degree internal haemorrhoids, congested but non-thrombosed.</w:t>
      </w:r>
    </w:p>
    <w:p w14:paraId="3D42F3E0" w14:textId="77777777" w:rsidR="000115C8" w:rsidRPr="000115C8" w:rsidRDefault="000115C8" w:rsidP="000115C8">
      <w:pPr>
        <w:numPr>
          <w:ilvl w:val="0"/>
          <w:numId w:val="3"/>
        </w:numPr>
        <w:spacing w:after="0" w:line="240" w:lineRule="auto"/>
        <w:jc w:val="both"/>
        <w:rPr>
          <w:rFonts w:ascii="Times New Roman" w:hAnsi="Times New Roman" w:cs="Times New Roman"/>
          <w:b/>
          <w:bCs/>
          <w:sz w:val="22"/>
          <w:szCs w:val="22"/>
        </w:rPr>
      </w:pPr>
      <w:r w:rsidRPr="000115C8">
        <w:rPr>
          <w:rFonts w:ascii="Times New Roman" w:hAnsi="Times New Roman" w:cs="Times New Roman"/>
          <w:b/>
          <w:bCs/>
          <w:sz w:val="22"/>
          <w:szCs w:val="22"/>
        </w:rPr>
        <w:t>Diagnosis:</w:t>
      </w:r>
    </w:p>
    <w:p w14:paraId="4C92B1FD" w14:textId="77777777" w:rsidR="000115C8" w:rsidRPr="000115C8" w:rsidRDefault="000115C8" w:rsidP="000115C8">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Modern:</w:t>
      </w:r>
      <w:r w:rsidRPr="000115C8">
        <w:rPr>
          <w:rFonts w:ascii="Times New Roman" w:hAnsi="Times New Roman" w:cs="Times New Roman"/>
          <w:sz w:val="22"/>
          <w:szCs w:val="22"/>
        </w:rPr>
        <w:t xml:space="preserve"> 2nd-degree internal haemorrhoids.</w:t>
      </w:r>
    </w:p>
    <w:p w14:paraId="77282542" w14:textId="5CF59938" w:rsidR="007319CE" w:rsidRPr="00A15680" w:rsidRDefault="000115C8" w:rsidP="007319CE">
      <w:pPr>
        <w:numPr>
          <w:ilvl w:val="1"/>
          <w:numId w:val="3"/>
        </w:numPr>
        <w:spacing w:after="0" w:line="240" w:lineRule="auto"/>
        <w:jc w:val="both"/>
        <w:rPr>
          <w:rFonts w:ascii="Times New Roman" w:hAnsi="Times New Roman" w:cs="Times New Roman"/>
          <w:sz w:val="22"/>
          <w:szCs w:val="22"/>
        </w:rPr>
      </w:pPr>
      <w:r w:rsidRPr="000115C8">
        <w:rPr>
          <w:rFonts w:ascii="Times New Roman" w:hAnsi="Times New Roman" w:cs="Times New Roman"/>
          <w:b/>
          <w:bCs/>
          <w:sz w:val="22"/>
          <w:szCs w:val="22"/>
        </w:rPr>
        <w:t>Ayurvedic:</w:t>
      </w:r>
      <w:r w:rsidRPr="000115C8">
        <w:rPr>
          <w:rFonts w:ascii="Times New Roman" w:hAnsi="Times New Roman" w:cs="Times New Roman"/>
          <w:sz w:val="22"/>
          <w:szCs w:val="22"/>
        </w:rPr>
        <w:t xml:space="preserve"> Pitt</w:t>
      </w:r>
      <w:r w:rsidR="00B84749">
        <w:rPr>
          <w:rFonts w:ascii="Times New Roman" w:hAnsi="Times New Roman" w:cs="Times New Roman"/>
          <w:sz w:val="22"/>
          <w:szCs w:val="22"/>
        </w:rPr>
        <w:t>a</w:t>
      </w:r>
      <w:r w:rsidRPr="000115C8">
        <w:rPr>
          <w:rFonts w:ascii="Times New Roman" w:hAnsi="Times New Roman" w:cs="Times New Roman"/>
          <w:sz w:val="22"/>
          <w:szCs w:val="22"/>
        </w:rPr>
        <w:t>nubandhi Vataja Arsha.</w:t>
      </w:r>
    </w:p>
    <w:p w14:paraId="5A2A4DAF" w14:textId="5A55F4DA" w:rsidR="007319CE" w:rsidRPr="00E254CC" w:rsidRDefault="007319CE" w:rsidP="007319CE">
      <w:pPr>
        <w:spacing w:after="0" w:line="240" w:lineRule="auto"/>
        <w:jc w:val="both"/>
        <w:rPr>
          <w:rFonts w:ascii="Times New Roman" w:hAnsi="Times New Roman" w:cs="Times New Roman"/>
          <w:b/>
          <w:bCs/>
        </w:rPr>
      </w:pPr>
      <w:r w:rsidRPr="00E254CC">
        <w:rPr>
          <w:rFonts w:ascii="Times New Roman" w:hAnsi="Times New Roman" w:cs="Times New Roman"/>
          <w:b/>
          <w:bCs/>
        </w:rPr>
        <w:lastRenderedPageBreak/>
        <w:t>Procedure</w:t>
      </w:r>
    </w:p>
    <w:p w14:paraId="1BFB0795" w14:textId="0C72F0A8" w:rsidR="00AC16CD" w:rsidRPr="00AC16CD" w:rsidRDefault="00AC16CD" w:rsidP="0076368E">
      <w:pPr>
        <w:spacing w:after="0" w:line="240" w:lineRule="auto"/>
        <w:ind w:firstLine="360"/>
        <w:jc w:val="both"/>
        <w:rPr>
          <w:rFonts w:ascii="Times New Roman" w:hAnsi="Times New Roman" w:cs="Times New Roman"/>
          <w:b/>
          <w:bCs/>
        </w:rPr>
      </w:pPr>
      <w:r w:rsidRPr="00AC16CD">
        <w:rPr>
          <w:rFonts w:ascii="Times New Roman" w:hAnsi="Times New Roman" w:cs="Times New Roman"/>
          <w:b/>
          <w:bCs/>
        </w:rPr>
        <w:t>Pre</w:t>
      </w:r>
      <w:r w:rsidR="00AB4427" w:rsidRPr="00E254CC">
        <w:rPr>
          <w:rFonts w:ascii="Times New Roman" w:hAnsi="Times New Roman" w:cs="Times New Roman"/>
          <w:b/>
          <w:bCs/>
        </w:rPr>
        <w:t>-</w:t>
      </w:r>
      <w:r w:rsidRPr="00AC16CD">
        <w:rPr>
          <w:rFonts w:ascii="Times New Roman" w:hAnsi="Times New Roman" w:cs="Times New Roman"/>
          <w:b/>
          <w:bCs/>
        </w:rPr>
        <w:t xml:space="preserve">Procedure </w:t>
      </w:r>
      <w:r w:rsidR="00AB4427" w:rsidRPr="00E254CC">
        <w:rPr>
          <w:rFonts w:ascii="Times New Roman" w:hAnsi="Times New Roman" w:cs="Times New Roman"/>
          <w:b/>
          <w:bCs/>
        </w:rPr>
        <w:t>Preparation</w:t>
      </w:r>
    </w:p>
    <w:p w14:paraId="614498D7" w14:textId="6859030B" w:rsidR="00357037" w:rsidRPr="00AA76C1" w:rsidRDefault="00357037" w:rsidP="00814B2B">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Patient advised to take light diet the night before the procedure.</w:t>
      </w:r>
    </w:p>
    <w:p w14:paraId="0CCA5BAE" w14:textId="4CEF79F4" w:rsidR="00155641" w:rsidRPr="00AA76C1" w:rsidRDefault="00357037" w:rsidP="00814B2B">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Mild laxative (Triphala Churna 5g</w:t>
      </w:r>
      <w:r w:rsidR="00354CEB">
        <w:rPr>
          <w:rFonts w:ascii="Times New Roman" w:hAnsi="Times New Roman" w:cs="Times New Roman"/>
          <w:sz w:val="22"/>
          <w:szCs w:val="22"/>
        </w:rPr>
        <w:t>m</w:t>
      </w:r>
      <w:r w:rsidRPr="00AA76C1">
        <w:rPr>
          <w:rFonts w:ascii="Times New Roman" w:hAnsi="Times New Roman" w:cs="Times New Roman"/>
          <w:sz w:val="22"/>
          <w:szCs w:val="22"/>
        </w:rPr>
        <w:t>) given at bedtime to ensure bowel clearance.</w:t>
      </w:r>
    </w:p>
    <w:p w14:paraId="6047640D" w14:textId="53452A77" w:rsidR="00357037" w:rsidRPr="00AA76C1" w:rsidRDefault="00357037" w:rsidP="00814B2B">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Informed consent obtained.</w:t>
      </w:r>
    </w:p>
    <w:p w14:paraId="46EAF57A" w14:textId="2348B742" w:rsidR="00AC16CD" w:rsidRPr="00AA76C1" w:rsidRDefault="00AC16CD" w:rsidP="00814B2B">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 xml:space="preserve">Prepare the patient for the procedure, including necessary hygiene and vital sign recording. </w:t>
      </w:r>
    </w:p>
    <w:p w14:paraId="3ED81705" w14:textId="38FAE0FB" w:rsidR="00AC16CD" w:rsidRPr="00AA76C1" w:rsidRDefault="00AC16CD" w:rsidP="00814B2B">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Inj.</w:t>
      </w:r>
      <w:r w:rsidR="0030640E" w:rsidRPr="00AA76C1">
        <w:rPr>
          <w:rFonts w:ascii="Times New Roman" w:hAnsi="Times New Roman" w:cs="Times New Roman"/>
          <w:sz w:val="22"/>
          <w:szCs w:val="22"/>
        </w:rPr>
        <w:t xml:space="preserve"> </w:t>
      </w:r>
      <w:r w:rsidR="001F6F4C" w:rsidRPr="00AA76C1">
        <w:rPr>
          <w:rFonts w:ascii="Times New Roman" w:hAnsi="Times New Roman" w:cs="Times New Roman"/>
          <w:sz w:val="22"/>
          <w:szCs w:val="22"/>
        </w:rPr>
        <w:t xml:space="preserve">Tetanus Toxoid </w:t>
      </w:r>
      <w:r w:rsidRPr="00AA76C1">
        <w:rPr>
          <w:rFonts w:ascii="Times New Roman" w:hAnsi="Times New Roman" w:cs="Times New Roman"/>
          <w:sz w:val="22"/>
          <w:szCs w:val="22"/>
        </w:rPr>
        <w:t xml:space="preserve">0.5ml IM </w:t>
      </w:r>
      <w:r w:rsidR="001F6F4C" w:rsidRPr="00AA76C1">
        <w:rPr>
          <w:rFonts w:ascii="Times New Roman" w:hAnsi="Times New Roman" w:cs="Times New Roman"/>
          <w:sz w:val="22"/>
          <w:szCs w:val="22"/>
        </w:rPr>
        <w:t>Stat</w:t>
      </w:r>
      <w:r w:rsidR="00AA76C1">
        <w:rPr>
          <w:rFonts w:ascii="Times New Roman" w:hAnsi="Times New Roman" w:cs="Times New Roman"/>
          <w:sz w:val="22"/>
          <w:szCs w:val="22"/>
        </w:rPr>
        <w:t>.</w:t>
      </w:r>
    </w:p>
    <w:p w14:paraId="33E470A2" w14:textId="0B95C006" w:rsidR="00DC37B8" w:rsidRPr="00AA76C1" w:rsidRDefault="00AC16CD" w:rsidP="007319CE">
      <w:pPr>
        <w:pStyle w:val="ListParagraph"/>
        <w:numPr>
          <w:ilvl w:val="0"/>
          <w:numId w:val="5"/>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Inj. Xylocaine 2% 0.5ml SC test dose</w:t>
      </w:r>
      <w:r w:rsidR="00AA76C1">
        <w:rPr>
          <w:rFonts w:ascii="Times New Roman" w:hAnsi="Times New Roman" w:cs="Times New Roman"/>
          <w:sz w:val="22"/>
          <w:szCs w:val="22"/>
        </w:rPr>
        <w:t>.</w:t>
      </w:r>
      <w:r w:rsidRPr="00AA76C1">
        <w:rPr>
          <w:rFonts w:ascii="Times New Roman" w:hAnsi="Times New Roman" w:cs="Times New Roman"/>
          <w:sz w:val="22"/>
          <w:szCs w:val="22"/>
        </w:rPr>
        <w:t xml:space="preserve">  </w:t>
      </w:r>
    </w:p>
    <w:p w14:paraId="63117AAF" w14:textId="77777777" w:rsidR="008744D3" w:rsidRDefault="00DC37B8" w:rsidP="00A15680">
      <w:pPr>
        <w:spacing w:after="0" w:line="240" w:lineRule="auto"/>
        <w:ind w:firstLine="360"/>
        <w:jc w:val="both"/>
        <w:rPr>
          <w:rFonts w:ascii="Times New Roman" w:hAnsi="Times New Roman" w:cs="Times New Roman"/>
          <w:b/>
          <w:bCs/>
        </w:rPr>
      </w:pPr>
      <w:r w:rsidRPr="00E254CC">
        <w:rPr>
          <w:rFonts w:ascii="Times New Roman" w:hAnsi="Times New Roman" w:cs="Times New Roman"/>
          <w:b/>
          <w:bCs/>
        </w:rPr>
        <w:t>Operative Procedure</w:t>
      </w:r>
    </w:p>
    <w:p w14:paraId="002A0AB2" w14:textId="38CE72A8" w:rsidR="009F06EF" w:rsidRPr="00AA76C1" w:rsidRDefault="00A02596" w:rsidP="0076368E">
      <w:pPr>
        <w:pStyle w:val="ListParagraph"/>
        <w:numPr>
          <w:ilvl w:val="0"/>
          <w:numId w:val="10"/>
        </w:numPr>
        <w:spacing w:after="0" w:line="240" w:lineRule="auto"/>
        <w:jc w:val="both"/>
        <w:rPr>
          <w:rFonts w:ascii="Times New Roman" w:hAnsi="Times New Roman" w:cs="Times New Roman"/>
          <w:b/>
          <w:bCs/>
          <w:sz w:val="22"/>
          <w:szCs w:val="22"/>
        </w:rPr>
      </w:pPr>
      <w:r w:rsidRPr="00AA76C1">
        <w:rPr>
          <w:rFonts w:ascii="Times New Roman" w:hAnsi="Times New Roman" w:cs="Times New Roman"/>
          <w:sz w:val="22"/>
          <w:szCs w:val="22"/>
        </w:rPr>
        <w:t>The patient was placed in lithotomy position on the procedure table.</w:t>
      </w:r>
    </w:p>
    <w:p w14:paraId="6B11BA47" w14:textId="7E43FEA3" w:rsidR="00DC37B8" w:rsidRPr="00AA76C1" w:rsidRDefault="00DC37B8"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Paint and drape the perianal area with antiseptic solution.</w:t>
      </w:r>
    </w:p>
    <w:p w14:paraId="6E019369" w14:textId="4F7EEC6D" w:rsidR="009F06EF" w:rsidRPr="00AA76C1" w:rsidRDefault="005727E9"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 xml:space="preserve">Administer local </w:t>
      </w:r>
      <w:r w:rsidR="000748B2" w:rsidRPr="00AA76C1">
        <w:rPr>
          <w:rFonts w:ascii="Times New Roman" w:hAnsi="Times New Roman" w:cs="Times New Roman"/>
          <w:sz w:val="22"/>
          <w:szCs w:val="22"/>
        </w:rPr>
        <w:t>anaesthesia</w:t>
      </w:r>
      <w:r w:rsidRPr="00AA76C1">
        <w:rPr>
          <w:rFonts w:ascii="Times New Roman" w:hAnsi="Times New Roman" w:cs="Times New Roman"/>
          <w:sz w:val="22"/>
          <w:szCs w:val="22"/>
        </w:rPr>
        <w:t xml:space="preserve"> with Inj.</w:t>
      </w:r>
      <w:r w:rsidR="000748B2">
        <w:rPr>
          <w:rFonts w:ascii="Times New Roman" w:hAnsi="Times New Roman" w:cs="Times New Roman"/>
          <w:sz w:val="22"/>
          <w:szCs w:val="22"/>
        </w:rPr>
        <w:t xml:space="preserve"> X</w:t>
      </w:r>
      <w:r w:rsidRPr="00AA76C1">
        <w:rPr>
          <w:rFonts w:ascii="Times New Roman" w:hAnsi="Times New Roman" w:cs="Times New Roman"/>
          <w:sz w:val="22"/>
          <w:szCs w:val="22"/>
        </w:rPr>
        <w:t xml:space="preserve">ylocaine 2% and perform manual anal dilatation. </w:t>
      </w:r>
    </w:p>
    <w:p w14:paraId="24E549BD" w14:textId="45FBFC26" w:rsidR="005604DA" w:rsidRPr="00AA76C1" w:rsidRDefault="005727E9"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Introduce a lubricated Proctoscope</w:t>
      </w:r>
      <w:r w:rsidR="005604DA" w:rsidRPr="00AA76C1">
        <w:rPr>
          <w:rFonts w:ascii="Times New Roman" w:hAnsi="Times New Roman" w:cs="Times New Roman"/>
          <w:sz w:val="22"/>
          <w:szCs w:val="22"/>
        </w:rPr>
        <w:t xml:space="preserve"> gently introduced into the anal canal to visualize the haemorrhoidal mass.</w:t>
      </w:r>
    </w:p>
    <w:p w14:paraId="2B2B6607" w14:textId="77777777" w:rsidR="005604DA" w:rsidRPr="00AA76C1" w:rsidRDefault="005604DA"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The pile mass was exposed and dried with sterile gauze.</w:t>
      </w:r>
    </w:p>
    <w:p w14:paraId="2FB51320" w14:textId="2FF0578E" w:rsidR="00FA5152" w:rsidRPr="00AA76C1" w:rsidRDefault="00FA5152"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Using a cotton swab mounted on a probe, Apamarga Pratisarniya Kshar was applied directly over the haemorrhoidal mass.</w:t>
      </w:r>
    </w:p>
    <w:p w14:paraId="5978AE9A" w14:textId="10213228" w:rsidR="009F06EF" w:rsidRPr="00AA76C1" w:rsidRDefault="00425547"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 xml:space="preserve">The application was maintained for a </w:t>
      </w:r>
      <w:r w:rsidR="008744D3" w:rsidRPr="00AA76C1">
        <w:rPr>
          <w:rFonts w:ascii="Times New Roman" w:hAnsi="Times New Roman" w:cs="Times New Roman"/>
          <w:sz w:val="22"/>
          <w:szCs w:val="22"/>
        </w:rPr>
        <w:t>Shata</w:t>
      </w:r>
      <w:r w:rsidRPr="00AA76C1">
        <w:rPr>
          <w:rFonts w:ascii="Times New Roman" w:hAnsi="Times New Roman" w:cs="Times New Roman"/>
          <w:sz w:val="22"/>
          <w:szCs w:val="22"/>
        </w:rPr>
        <w:t xml:space="preserve"> matra kala</w:t>
      </w:r>
      <w:r w:rsidR="008744D3" w:rsidRPr="00AA76C1">
        <w:rPr>
          <w:rFonts w:ascii="Times New Roman" w:hAnsi="Times New Roman" w:cs="Times New Roman"/>
          <w:sz w:val="22"/>
          <w:szCs w:val="22"/>
        </w:rPr>
        <w:t xml:space="preserve"> </w:t>
      </w:r>
      <w:r w:rsidRPr="00AA76C1">
        <w:rPr>
          <w:rFonts w:ascii="Times New Roman" w:hAnsi="Times New Roman" w:cs="Times New Roman"/>
          <w:sz w:val="22"/>
          <w:szCs w:val="22"/>
        </w:rPr>
        <w:t>(90 second) until the mass turned blackish-brown</w:t>
      </w:r>
      <w:r w:rsidR="00F83506" w:rsidRPr="00F83506">
        <w:t xml:space="preserve"> </w:t>
      </w:r>
      <w:r w:rsidR="00F83506" w:rsidRPr="00F83506">
        <w:rPr>
          <w:rFonts w:ascii="Times New Roman" w:hAnsi="Times New Roman" w:cs="Times New Roman"/>
          <w:sz w:val="22"/>
          <w:szCs w:val="22"/>
        </w:rPr>
        <w:t>(Pakva Jambu phalavat, i.e., the fruit of Syzygium cumini Linn.)</w:t>
      </w:r>
      <w:r w:rsidR="00FD7403">
        <w:rPr>
          <w:rFonts w:ascii="Times New Roman" w:hAnsi="Times New Roman" w:cs="Times New Roman"/>
          <w:sz w:val="22"/>
          <w:szCs w:val="22"/>
        </w:rPr>
        <w:t xml:space="preserve"> [fig. 2]</w:t>
      </w:r>
      <w:r w:rsidR="00866E4B" w:rsidRPr="00AA76C1">
        <w:rPr>
          <w:rFonts w:ascii="Times New Roman" w:hAnsi="Times New Roman" w:cs="Times New Roman"/>
          <w:sz w:val="22"/>
          <w:szCs w:val="22"/>
        </w:rPr>
        <w:t>.</w:t>
      </w:r>
    </w:p>
    <w:p w14:paraId="18608002" w14:textId="7643EA7E" w:rsidR="00866E4B" w:rsidRPr="00AA76C1" w:rsidRDefault="00866E4B"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The area was then immediately wash with fresh lemon juice to neutralize the alkaline action and prevent excessive tissue damage.</w:t>
      </w:r>
    </w:p>
    <w:p w14:paraId="302F9BE2" w14:textId="78739A10" w:rsidR="005727E9" w:rsidRPr="00AA76C1" w:rsidRDefault="00622DEB" w:rsidP="0076368E">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The proctoscope was removed and the area was cleaned with sterile saline</w:t>
      </w:r>
      <w:r w:rsidR="00E02949" w:rsidRPr="00AA76C1">
        <w:rPr>
          <w:rFonts w:ascii="Times New Roman" w:hAnsi="Times New Roman" w:cs="Times New Roman"/>
          <w:sz w:val="22"/>
          <w:szCs w:val="22"/>
        </w:rPr>
        <w:t xml:space="preserve"> and </w:t>
      </w:r>
      <w:r w:rsidR="005727E9" w:rsidRPr="00AA76C1">
        <w:rPr>
          <w:rFonts w:ascii="Times New Roman" w:hAnsi="Times New Roman" w:cs="Times New Roman"/>
          <w:sz w:val="22"/>
          <w:szCs w:val="22"/>
        </w:rPr>
        <w:t>perform anal packing, dressing, and shift the patient to the ward.</w:t>
      </w:r>
    </w:p>
    <w:p w14:paraId="081D3BC7" w14:textId="6138E18A" w:rsidR="00E02949" w:rsidRPr="00AA76C1" w:rsidRDefault="009F06EF" w:rsidP="009F06EF">
      <w:pPr>
        <w:pStyle w:val="ListParagraph"/>
        <w:numPr>
          <w:ilvl w:val="0"/>
          <w:numId w:val="10"/>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The patient was observed for 30 minutes post-procedure for any immediate complications like pain or bleeding.</w:t>
      </w:r>
    </w:p>
    <w:p w14:paraId="31153AFE" w14:textId="26F9ABBD" w:rsidR="002226DF" w:rsidRPr="0076368E" w:rsidRDefault="002226DF" w:rsidP="002226DF">
      <w:pPr>
        <w:spacing w:after="0" w:line="240" w:lineRule="auto"/>
        <w:jc w:val="both"/>
        <w:rPr>
          <w:rFonts w:ascii="Times New Roman" w:hAnsi="Times New Roman" w:cs="Times New Roman"/>
          <w:b/>
          <w:bCs/>
        </w:rPr>
      </w:pPr>
      <w:r w:rsidRPr="002226DF">
        <w:rPr>
          <w:rFonts w:ascii="Times New Roman" w:hAnsi="Times New Roman" w:cs="Times New Roman"/>
          <w:b/>
          <w:bCs/>
        </w:rPr>
        <w:t>Post-</w:t>
      </w:r>
      <w:r w:rsidR="0076368E" w:rsidRPr="0076368E">
        <w:rPr>
          <w:rFonts w:ascii="Times New Roman" w:hAnsi="Times New Roman" w:cs="Times New Roman"/>
          <w:b/>
          <w:bCs/>
        </w:rPr>
        <w:t>operative</w:t>
      </w:r>
      <w:r w:rsidRPr="002226DF">
        <w:rPr>
          <w:rFonts w:ascii="Times New Roman" w:hAnsi="Times New Roman" w:cs="Times New Roman"/>
          <w:b/>
          <w:bCs/>
        </w:rPr>
        <w:t xml:space="preserve"> Care</w:t>
      </w:r>
    </w:p>
    <w:p w14:paraId="23B79F18" w14:textId="6FBD266F" w:rsidR="004E3DD7" w:rsidRPr="00AA76C1" w:rsidRDefault="004E3DD7" w:rsidP="00D4335A">
      <w:pPr>
        <w:pStyle w:val="ListParagraph"/>
        <w:numPr>
          <w:ilvl w:val="0"/>
          <w:numId w:val="11"/>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Remove the anal pack</w:t>
      </w:r>
      <w:r w:rsidR="00D4335A" w:rsidRPr="00AA76C1">
        <w:rPr>
          <w:rFonts w:ascii="Times New Roman" w:hAnsi="Times New Roman" w:cs="Times New Roman"/>
          <w:sz w:val="22"/>
          <w:szCs w:val="22"/>
        </w:rPr>
        <w:t>ing</w:t>
      </w:r>
      <w:r w:rsidRPr="00AA76C1">
        <w:rPr>
          <w:rFonts w:ascii="Times New Roman" w:hAnsi="Times New Roman" w:cs="Times New Roman"/>
          <w:sz w:val="22"/>
          <w:szCs w:val="22"/>
        </w:rPr>
        <w:t xml:space="preserve"> after 6 hours. </w:t>
      </w:r>
    </w:p>
    <w:p w14:paraId="22801E0D" w14:textId="4F621760" w:rsidR="004E3DD7" w:rsidRPr="00AA76C1" w:rsidRDefault="004E3DD7" w:rsidP="00D4335A">
      <w:pPr>
        <w:pStyle w:val="ListParagraph"/>
        <w:numPr>
          <w:ilvl w:val="0"/>
          <w:numId w:val="11"/>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Instruct the patient to take sitz baths</w:t>
      </w:r>
      <w:r w:rsidR="00B522D2" w:rsidRPr="00AA76C1">
        <w:rPr>
          <w:rFonts w:ascii="Times New Roman" w:hAnsi="Times New Roman" w:cs="Times New Roman"/>
          <w:sz w:val="22"/>
          <w:szCs w:val="22"/>
        </w:rPr>
        <w:t xml:space="preserve"> with luke warm water</w:t>
      </w:r>
      <w:r w:rsidRPr="00AA76C1">
        <w:rPr>
          <w:rFonts w:ascii="Times New Roman" w:hAnsi="Times New Roman" w:cs="Times New Roman"/>
          <w:sz w:val="22"/>
          <w:szCs w:val="22"/>
        </w:rPr>
        <w:t xml:space="preserve"> twice daily after passing stool.</w:t>
      </w:r>
    </w:p>
    <w:p w14:paraId="7BFC8140" w14:textId="797403C4" w:rsidR="004E3DD7" w:rsidRPr="00AA76C1" w:rsidRDefault="004E3DD7" w:rsidP="002226DF">
      <w:pPr>
        <w:pStyle w:val="ListParagraph"/>
        <w:numPr>
          <w:ilvl w:val="0"/>
          <w:numId w:val="11"/>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 xml:space="preserve">Advise </w:t>
      </w:r>
      <w:r w:rsidR="00B522D2" w:rsidRPr="00AA76C1">
        <w:rPr>
          <w:rFonts w:ascii="Times New Roman" w:hAnsi="Times New Roman" w:cs="Times New Roman"/>
          <w:sz w:val="22"/>
          <w:szCs w:val="22"/>
        </w:rPr>
        <w:t>10</w:t>
      </w:r>
      <w:r w:rsidRPr="00AA76C1">
        <w:rPr>
          <w:rFonts w:ascii="Times New Roman" w:hAnsi="Times New Roman" w:cs="Times New Roman"/>
          <w:sz w:val="22"/>
          <w:szCs w:val="22"/>
        </w:rPr>
        <w:t xml:space="preserve">ml </w:t>
      </w:r>
      <w:r w:rsidR="00BA150B" w:rsidRPr="00AA76C1">
        <w:rPr>
          <w:rFonts w:ascii="Times New Roman" w:hAnsi="Times New Roman" w:cs="Times New Roman"/>
          <w:sz w:val="22"/>
          <w:szCs w:val="22"/>
        </w:rPr>
        <w:t xml:space="preserve">Jatyadi oil </w:t>
      </w:r>
      <w:r w:rsidRPr="00AA76C1">
        <w:rPr>
          <w:rFonts w:ascii="Times New Roman" w:hAnsi="Times New Roman" w:cs="Times New Roman"/>
          <w:sz w:val="22"/>
          <w:szCs w:val="22"/>
        </w:rPr>
        <w:t xml:space="preserve">infiltration for 7 days to </w:t>
      </w:r>
      <w:r w:rsidR="00BA150B" w:rsidRPr="00AA76C1">
        <w:rPr>
          <w:rFonts w:ascii="Times New Roman" w:hAnsi="Times New Roman" w:cs="Times New Roman"/>
          <w:sz w:val="22"/>
          <w:szCs w:val="22"/>
        </w:rPr>
        <w:t>promote wound healing and reduce burning</w:t>
      </w:r>
      <w:r w:rsidR="00C87E59" w:rsidRPr="00AA76C1">
        <w:rPr>
          <w:rFonts w:ascii="Times New Roman" w:hAnsi="Times New Roman" w:cs="Times New Roman"/>
          <w:sz w:val="22"/>
          <w:szCs w:val="22"/>
        </w:rPr>
        <w:t>.</w:t>
      </w:r>
    </w:p>
    <w:p w14:paraId="477B8A68" w14:textId="01A7A9DC" w:rsidR="002226DF" w:rsidRPr="00AA76C1" w:rsidRDefault="002226DF" w:rsidP="00D4335A">
      <w:pPr>
        <w:pStyle w:val="ListParagraph"/>
        <w:numPr>
          <w:ilvl w:val="0"/>
          <w:numId w:val="11"/>
        </w:numPr>
        <w:spacing w:after="0" w:line="240" w:lineRule="auto"/>
        <w:jc w:val="both"/>
        <w:rPr>
          <w:rFonts w:ascii="Times New Roman" w:hAnsi="Times New Roman" w:cs="Times New Roman"/>
          <w:sz w:val="22"/>
          <w:szCs w:val="22"/>
        </w:rPr>
      </w:pPr>
      <w:r w:rsidRPr="00AA76C1">
        <w:rPr>
          <w:rFonts w:ascii="Times New Roman" w:hAnsi="Times New Roman" w:cs="Times New Roman"/>
          <w:sz w:val="22"/>
          <w:szCs w:val="22"/>
        </w:rPr>
        <w:t xml:space="preserve">Internal </w:t>
      </w:r>
      <w:r w:rsidR="00D4335A" w:rsidRPr="00AA76C1">
        <w:rPr>
          <w:rFonts w:ascii="Times New Roman" w:hAnsi="Times New Roman" w:cs="Times New Roman"/>
          <w:sz w:val="22"/>
          <w:szCs w:val="22"/>
        </w:rPr>
        <w:t>M</w:t>
      </w:r>
      <w:r w:rsidRPr="00AA76C1">
        <w:rPr>
          <w:rFonts w:ascii="Times New Roman" w:hAnsi="Times New Roman" w:cs="Times New Roman"/>
          <w:sz w:val="22"/>
          <w:szCs w:val="22"/>
        </w:rPr>
        <w:t>edication: Triphala Churna (5g</w:t>
      </w:r>
      <w:r w:rsidR="00C93D75" w:rsidRPr="00AA76C1">
        <w:rPr>
          <w:rFonts w:ascii="Times New Roman" w:hAnsi="Times New Roman" w:cs="Times New Roman"/>
          <w:sz w:val="22"/>
          <w:szCs w:val="22"/>
        </w:rPr>
        <w:t>m</w:t>
      </w:r>
      <w:r w:rsidRPr="00AA76C1">
        <w:rPr>
          <w:rFonts w:ascii="Times New Roman" w:hAnsi="Times New Roman" w:cs="Times New Roman"/>
          <w:sz w:val="22"/>
          <w:szCs w:val="22"/>
        </w:rPr>
        <w:t xml:space="preserve"> at</w:t>
      </w:r>
      <w:r w:rsidR="00C93D75" w:rsidRPr="00AA76C1">
        <w:rPr>
          <w:rFonts w:ascii="Times New Roman" w:hAnsi="Times New Roman" w:cs="Times New Roman"/>
          <w:sz w:val="22"/>
          <w:szCs w:val="22"/>
        </w:rPr>
        <w:t xml:space="preserve"> </w:t>
      </w:r>
      <w:r w:rsidRPr="00AA76C1">
        <w:rPr>
          <w:rFonts w:ascii="Times New Roman" w:hAnsi="Times New Roman" w:cs="Times New Roman"/>
          <w:sz w:val="22"/>
          <w:szCs w:val="22"/>
        </w:rPr>
        <w:t>bedtime with lukewarm water) to regulate bowel movements and prevent constipation.</w:t>
      </w:r>
    </w:p>
    <w:p w14:paraId="43D09AAF" w14:textId="15526A77" w:rsidR="00A33C07" w:rsidRPr="00AA76C1" w:rsidRDefault="002226DF" w:rsidP="00D4335A">
      <w:pPr>
        <w:spacing w:after="0" w:line="240" w:lineRule="auto"/>
        <w:jc w:val="both"/>
        <w:rPr>
          <w:rFonts w:ascii="Times New Roman" w:hAnsi="Times New Roman" w:cs="Times New Roman"/>
          <w:sz w:val="22"/>
          <w:szCs w:val="22"/>
        </w:rPr>
      </w:pPr>
      <w:r w:rsidRPr="002226DF">
        <w:rPr>
          <w:rFonts w:ascii="Times New Roman" w:hAnsi="Times New Roman" w:cs="Times New Roman"/>
          <w:b/>
          <w:bCs/>
        </w:rPr>
        <w:t>Dietary advice:</w:t>
      </w:r>
      <w:r w:rsidRPr="002226DF">
        <w:rPr>
          <w:rFonts w:ascii="Times New Roman" w:hAnsi="Times New Roman" w:cs="Times New Roman"/>
        </w:rPr>
        <w:t xml:space="preserve"> </w:t>
      </w:r>
      <w:r w:rsidRPr="002226DF">
        <w:rPr>
          <w:rFonts w:ascii="Times New Roman" w:hAnsi="Times New Roman" w:cs="Times New Roman"/>
          <w:sz w:val="22"/>
          <w:szCs w:val="22"/>
        </w:rPr>
        <w:t>High-fiber diet, adequate hydration, avoidance of spicy and oily food</w:t>
      </w:r>
      <w:r w:rsidR="003B0C73" w:rsidRPr="00AA76C1">
        <w:rPr>
          <w:rFonts w:ascii="Times New Roman" w:hAnsi="Times New Roman" w:cs="Times New Roman"/>
          <w:sz w:val="22"/>
          <w:szCs w:val="22"/>
        </w:rPr>
        <w:t>.</w:t>
      </w:r>
    </w:p>
    <w:p w14:paraId="21002106" w14:textId="77777777" w:rsidR="00960F4D" w:rsidRDefault="00960F4D" w:rsidP="00454B2F">
      <w:pPr>
        <w:spacing w:after="0" w:line="240" w:lineRule="auto"/>
        <w:jc w:val="both"/>
        <w:rPr>
          <w:rFonts w:ascii="Times New Roman" w:hAnsi="Times New Roman" w:cs="Times New Roman"/>
          <w:b/>
          <w:bCs/>
        </w:rPr>
      </w:pPr>
    </w:p>
    <w:p w14:paraId="18540DE4" w14:textId="77777777" w:rsidR="00960F4D" w:rsidRDefault="00960F4D" w:rsidP="00454B2F">
      <w:pPr>
        <w:spacing w:after="0" w:line="240" w:lineRule="auto"/>
        <w:jc w:val="both"/>
        <w:rPr>
          <w:rFonts w:ascii="Times New Roman" w:hAnsi="Times New Roman" w:cs="Times New Roman"/>
          <w:b/>
          <w:bCs/>
        </w:rPr>
      </w:pPr>
    </w:p>
    <w:p w14:paraId="70B698D8" w14:textId="1CFFB1C8" w:rsidR="003B0C73" w:rsidRDefault="00401AD8" w:rsidP="00454B2F">
      <w:pPr>
        <w:spacing w:after="0" w:line="24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3360" behindDoc="0" locked="0" layoutInCell="1" allowOverlap="1" wp14:anchorId="62CF9E2B" wp14:editId="75E8667B">
            <wp:simplePos x="0" y="0"/>
            <wp:positionH relativeFrom="column">
              <wp:posOffset>3814939</wp:posOffset>
            </wp:positionH>
            <wp:positionV relativeFrom="paragraph">
              <wp:posOffset>276860</wp:posOffset>
            </wp:positionV>
            <wp:extent cx="2432050" cy="1732280"/>
            <wp:effectExtent l="0" t="0" r="6350" b="1270"/>
            <wp:wrapTopAndBottom/>
            <wp:docPr id="11825131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13146" name="Picture 1182513146"/>
                    <pic:cNvPicPr/>
                  </pic:nvPicPr>
                  <pic:blipFill>
                    <a:blip r:embed="rId9">
                      <a:extLst>
                        <a:ext uri="{28A0092B-C50C-407E-A947-70E740481C1C}">
                          <a14:useLocalDpi xmlns:a14="http://schemas.microsoft.com/office/drawing/2010/main" val="0"/>
                        </a:ext>
                      </a:extLst>
                    </a:blip>
                    <a:stretch>
                      <a:fillRect/>
                    </a:stretch>
                  </pic:blipFill>
                  <pic:spPr>
                    <a:xfrm>
                      <a:off x="0" y="0"/>
                      <a:ext cx="2432050" cy="1732280"/>
                    </a:xfrm>
                    <a:prstGeom prst="rect">
                      <a:avLst/>
                    </a:prstGeom>
                  </pic:spPr>
                </pic:pic>
              </a:graphicData>
            </a:graphic>
            <wp14:sizeRelH relativeFrom="margin">
              <wp14:pctWidth>0</wp14:pctWidth>
            </wp14:sizeRelH>
            <wp14:sizeRelV relativeFrom="margin">
              <wp14:pctHeight>0</wp14:pctHeight>
            </wp14:sizeRelV>
          </wp:anchor>
        </w:drawing>
      </w:r>
      <w:r w:rsidR="00123E9C" w:rsidRPr="001D5181">
        <w:rPr>
          <w:rFonts w:ascii="Times New Roman" w:hAnsi="Times New Roman" w:cs="Times New Roman"/>
          <w:b/>
          <w:bCs/>
          <w:noProof/>
        </w:rPr>
        <mc:AlternateContent>
          <mc:Choice Requires="wps">
            <w:drawing>
              <wp:anchor distT="45720" distB="45720" distL="114300" distR="114300" simplePos="0" relativeHeight="251670528" behindDoc="0" locked="0" layoutInCell="1" allowOverlap="1" wp14:anchorId="5D1D2A48" wp14:editId="363CF678">
                <wp:simplePos x="0" y="0"/>
                <wp:positionH relativeFrom="column">
                  <wp:posOffset>3945255</wp:posOffset>
                </wp:positionH>
                <wp:positionV relativeFrom="paragraph">
                  <wp:posOffset>2047240</wp:posOffset>
                </wp:positionV>
                <wp:extent cx="2268855" cy="1404620"/>
                <wp:effectExtent l="0" t="0" r="17145" b="16510"/>
                <wp:wrapSquare wrapText="bothSides"/>
                <wp:docPr id="391009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404620"/>
                        </a:xfrm>
                        <a:prstGeom prst="rect">
                          <a:avLst/>
                        </a:prstGeom>
                        <a:solidFill>
                          <a:srgbClr val="FFFFFF"/>
                        </a:solidFill>
                        <a:ln w="9525">
                          <a:solidFill>
                            <a:srgbClr val="000000"/>
                          </a:solidFill>
                          <a:miter lim="800000"/>
                          <a:headEnd/>
                          <a:tailEnd/>
                        </a:ln>
                      </wps:spPr>
                      <wps:txbx>
                        <w:txbxContent>
                          <w:p w14:paraId="7AE7B337" w14:textId="7613D79A" w:rsidR="001D5181" w:rsidRPr="00123E9C" w:rsidRDefault="00123E9C" w:rsidP="00123E9C">
                            <w:pPr>
                              <w:jc w:val="center"/>
                              <w:rPr>
                                <w:rFonts w:ascii="Times New Roman" w:hAnsi="Times New Roman" w:cs="Times New Roman"/>
                                <w:sz w:val="22"/>
                                <w:szCs w:val="22"/>
                              </w:rPr>
                            </w:pPr>
                            <w:r w:rsidRPr="00123E9C">
                              <w:rPr>
                                <w:rFonts w:ascii="Times New Roman" w:hAnsi="Times New Roman" w:cs="Times New Roman"/>
                                <w:sz w:val="22"/>
                                <w:szCs w:val="22"/>
                              </w:rPr>
                              <w:t xml:space="preserve">Fig. 2 </w:t>
                            </w:r>
                            <w:r w:rsidR="001D5181" w:rsidRPr="00123E9C">
                              <w:rPr>
                                <w:rFonts w:ascii="Times New Roman" w:hAnsi="Times New Roman" w:cs="Times New Roman"/>
                                <w:sz w:val="22"/>
                                <w:szCs w:val="22"/>
                              </w:rPr>
                              <w:t>After Kshar karma blackish-brown</w:t>
                            </w:r>
                            <w:r w:rsidRPr="00123E9C">
                              <w:rPr>
                                <w:rFonts w:ascii="Times New Roman" w:hAnsi="Times New Roman" w:cs="Times New Roman"/>
                                <w:sz w:val="22"/>
                                <w:szCs w:val="22"/>
                              </w:rPr>
                              <w:t xml:space="preserve"> (Pakva Jambu phalavat)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D2A48" id="_x0000_t202" coordsize="21600,21600" o:spt="202" path="m,l,21600r21600,l21600,xe">
                <v:stroke joinstyle="miter"/>
                <v:path gradientshapeok="t" o:connecttype="rect"/>
              </v:shapetype>
              <v:shape id="Text Box 2" o:spid="_x0000_s1026" type="#_x0000_t202" style="position:absolute;left:0;text-align:left;margin-left:310.65pt;margin-top:161.2pt;width:178.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">
                <v:textbox style="mso-fit-shape-to-text:t">
                  <w:txbxContent>
                    <w:p w14:paraId="7AE7B337" w14:textId="7613D79A" w:rsidR="001D5181" w:rsidRPr="00123E9C" w:rsidRDefault="00123E9C" w:rsidP="00123E9C">
                      <w:pPr>
                        <w:jc w:val="center"/>
                        <w:rPr>
                          <w:rFonts w:ascii="Times New Roman" w:hAnsi="Times New Roman" w:cs="Times New Roman"/>
                          <w:sz w:val="22"/>
                          <w:szCs w:val="22"/>
                        </w:rPr>
                      </w:pPr>
                      <w:r w:rsidRPr="00123E9C">
                        <w:rPr>
                          <w:rFonts w:ascii="Times New Roman" w:hAnsi="Times New Roman" w:cs="Times New Roman"/>
                          <w:sz w:val="22"/>
                          <w:szCs w:val="22"/>
                        </w:rPr>
                        <w:t xml:space="preserve">Fig. 2 </w:t>
                      </w:r>
                      <w:r w:rsidR="001D5181" w:rsidRPr="00123E9C">
                        <w:rPr>
                          <w:rFonts w:ascii="Times New Roman" w:hAnsi="Times New Roman" w:cs="Times New Roman"/>
                          <w:sz w:val="22"/>
                          <w:szCs w:val="22"/>
                        </w:rPr>
                        <w:t>After Kshar karma blackish-brown</w:t>
                      </w:r>
                      <w:r w:rsidRPr="00123E9C">
                        <w:rPr>
                          <w:rFonts w:ascii="Times New Roman" w:hAnsi="Times New Roman" w:cs="Times New Roman"/>
                          <w:sz w:val="22"/>
                          <w:szCs w:val="22"/>
                        </w:rPr>
                        <w:t xml:space="preserve"> (Pakva Jambu phalavat)</w:t>
                      </w:r>
                    </w:p>
                  </w:txbxContent>
                </v:textbox>
                <w10:wrap type="square"/>
              </v:shape>
            </w:pict>
          </mc:Fallback>
        </mc:AlternateContent>
      </w:r>
      <w:r w:rsidR="005563AA">
        <w:rPr>
          <w:rFonts w:ascii="Times New Roman" w:hAnsi="Times New Roman" w:cs="Times New Roman"/>
          <w:b/>
          <w:bCs/>
          <w:noProof/>
        </w:rPr>
        <w:drawing>
          <wp:anchor distT="0" distB="0" distL="114300" distR="114300" simplePos="0" relativeHeight="251662336" behindDoc="0" locked="0" layoutInCell="1" allowOverlap="1" wp14:anchorId="749A0D3F" wp14:editId="68E29B34">
            <wp:simplePos x="0" y="0"/>
            <wp:positionH relativeFrom="column">
              <wp:posOffset>422910</wp:posOffset>
            </wp:positionH>
            <wp:positionV relativeFrom="paragraph">
              <wp:posOffset>322580</wp:posOffset>
            </wp:positionV>
            <wp:extent cx="2409825" cy="1772285"/>
            <wp:effectExtent l="0" t="0" r="9525" b="0"/>
            <wp:wrapTopAndBottom/>
            <wp:docPr id="1477880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80337" name="Picture 1477880337"/>
                    <pic:cNvPicPr/>
                  </pic:nvPicPr>
                  <pic:blipFill>
                    <a:blip r:embed="rId10">
                      <a:extLst>
                        <a:ext uri="{28A0092B-C50C-407E-A947-70E740481C1C}">
                          <a14:useLocalDpi xmlns:a14="http://schemas.microsoft.com/office/drawing/2010/main" val="0"/>
                        </a:ext>
                      </a:extLst>
                    </a:blip>
                    <a:stretch>
                      <a:fillRect/>
                    </a:stretch>
                  </pic:blipFill>
                  <pic:spPr>
                    <a:xfrm>
                      <a:off x="0" y="0"/>
                      <a:ext cx="2409825" cy="1772285"/>
                    </a:xfrm>
                    <a:prstGeom prst="rect">
                      <a:avLst/>
                    </a:prstGeom>
                  </pic:spPr>
                </pic:pic>
              </a:graphicData>
            </a:graphic>
            <wp14:sizeRelV relativeFrom="margin">
              <wp14:pctHeight>0</wp14:pctHeight>
            </wp14:sizeRelV>
          </wp:anchor>
        </w:drawing>
      </w:r>
      <w:r w:rsidR="003B0C73" w:rsidRPr="003B0C73">
        <w:rPr>
          <w:rFonts w:ascii="Times New Roman" w:hAnsi="Times New Roman" w:cs="Times New Roman"/>
          <w:b/>
          <w:bCs/>
        </w:rPr>
        <w:t>Results</w:t>
      </w:r>
    </w:p>
    <w:p w14:paraId="614E0659" w14:textId="767C71D9" w:rsidR="00AE007E" w:rsidRDefault="00F83506" w:rsidP="00454B2F">
      <w:pPr>
        <w:spacing w:after="0" w:line="240" w:lineRule="auto"/>
        <w:jc w:val="both"/>
        <w:rPr>
          <w:rFonts w:ascii="Times New Roman" w:hAnsi="Times New Roman" w:cs="Times New Roman"/>
          <w:b/>
          <w:bCs/>
        </w:rPr>
      </w:pPr>
      <w:r w:rsidRPr="00F90175">
        <w:rPr>
          <w:rFonts w:ascii="Times New Roman" w:hAnsi="Times New Roman" w:cs="Times New Roman"/>
          <w:noProof/>
          <w:sz w:val="22"/>
          <w:szCs w:val="22"/>
        </w:rPr>
        <mc:AlternateContent>
          <mc:Choice Requires="wps">
            <w:drawing>
              <wp:anchor distT="45720" distB="45720" distL="114300" distR="114300" simplePos="0" relativeHeight="251668480" behindDoc="0" locked="0" layoutInCell="1" allowOverlap="1" wp14:anchorId="5E557CC0" wp14:editId="711F5F34">
                <wp:simplePos x="0" y="0"/>
                <wp:positionH relativeFrom="column">
                  <wp:posOffset>586811</wp:posOffset>
                </wp:positionH>
                <wp:positionV relativeFrom="paragraph">
                  <wp:posOffset>1990725</wp:posOffset>
                </wp:positionV>
                <wp:extent cx="2116455" cy="299085"/>
                <wp:effectExtent l="0" t="0" r="17145" b="24765"/>
                <wp:wrapSquare wrapText="bothSides"/>
                <wp:docPr id="185610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299085"/>
                        </a:xfrm>
                        <a:prstGeom prst="rect">
                          <a:avLst/>
                        </a:prstGeom>
                        <a:solidFill>
                          <a:srgbClr val="FFFFFF"/>
                        </a:solidFill>
                        <a:ln w="9525">
                          <a:solidFill>
                            <a:srgbClr val="000000"/>
                          </a:solidFill>
                          <a:miter lim="800000"/>
                          <a:headEnd/>
                          <a:tailEnd/>
                        </a:ln>
                      </wps:spPr>
                      <wps:txbx>
                        <w:txbxContent>
                          <w:p w14:paraId="18BEF2A6" w14:textId="35B733E7" w:rsidR="00F90175" w:rsidRPr="00F90175" w:rsidRDefault="00F83506">
                            <w:pPr>
                              <w:rPr>
                                <w:rFonts w:ascii="Times New Roman" w:hAnsi="Times New Roman" w:cs="Times New Roman"/>
                                <w:sz w:val="22"/>
                                <w:szCs w:val="22"/>
                              </w:rPr>
                            </w:pPr>
                            <w:r>
                              <w:rPr>
                                <w:rFonts w:ascii="Times New Roman" w:hAnsi="Times New Roman" w:cs="Times New Roman"/>
                                <w:sz w:val="22"/>
                                <w:szCs w:val="22"/>
                              </w:rPr>
                              <w:t xml:space="preserve"> Fig. 1 </w:t>
                            </w:r>
                            <w:r w:rsidR="00F90175" w:rsidRPr="00F90175">
                              <w:rPr>
                                <w:rFonts w:ascii="Times New Roman" w:hAnsi="Times New Roman" w:cs="Times New Roman"/>
                                <w:sz w:val="22"/>
                                <w:szCs w:val="22"/>
                              </w:rPr>
                              <w:t>Before kshar</w:t>
                            </w:r>
                            <w:r>
                              <w:rPr>
                                <w:rFonts w:ascii="Times New Roman" w:hAnsi="Times New Roman" w:cs="Times New Roman"/>
                                <w:sz w:val="22"/>
                                <w:szCs w:val="22"/>
                              </w:rPr>
                              <w:t xml:space="preserve"> </w:t>
                            </w:r>
                            <w:r w:rsidR="00F90175" w:rsidRPr="00F90175">
                              <w:rPr>
                                <w:rFonts w:ascii="Times New Roman" w:hAnsi="Times New Roman" w:cs="Times New Roman"/>
                                <w:sz w:val="22"/>
                                <w:szCs w:val="22"/>
                              </w:rPr>
                              <w:t>karma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57CC0" id="_x0000_s1027" type="#_x0000_t202" style="position:absolute;left:0;text-align:left;margin-left:46.2pt;margin-top:156.75pt;width:166.65pt;height:23.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">
                <v:textbox>
                  <w:txbxContent>
                    <w:p w14:paraId="18BEF2A6" w14:textId="35B733E7" w:rsidR="00F90175" w:rsidRPr="00F90175" w:rsidRDefault="00F83506">
                      <w:pPr>
                        <w:rPr>
                          <w:rFonts w:ascii="Times New Roman" w:hAnsi="Times New Roman" w:cs="Times New Roman"/>
                          <w:sz w:val="22"/>
                          <w:szCs w:val="22"/>
                        </w:rPr>
                      </w:pPr>
                      <w:r>
                        <w:rPr>
                          <w:rFonts w:ascii="Times New Roman" w:hAnsi="Times New Roman" w:cs="Times New Roman"/>
                          <w:sz w:val="22"/>
                          <w:szCs w:val="22"/>
                        </w:rPr>
                        <w:t xml:space="preserve"> Fig. 1 </w:t>
                      </w:r>
                      <w:r w:rsidR="00F90175" w:rsidRPr="00F90175">
                        <w:rPr>
                          <w:rFonts w:ascii="Times New Roman" w:hAnsi="Times New Roman" w:cs="Times New Roman"/>
                          <w:sz w:val="22"/>
                          <w:szCs w:val="22"/>
                        </w:rPr>
                        <w:t>Before kshar</w:t>
                      </w:r>
                      <w:r>
                        <w:rPr>
                          <w:rFonts w:ascii="Times New Roman" w:hAnsi="Times New Roman" w:cs="Times New Roman"/>
                          <w:sz w:val="22"/>
                          <w:szCs w:val="22"/>
                        </w:rPr>
                        <w:t xml:space="preserve"> </w:t>
                      </w:r>
                      <w:r w:rsidR="00F90175" w:rsidRPr="00F90175">
                        <w:rPr>
                          <w:rFonts w:ascii="Times New Roman" w:hAnsi="Times New Roman" w:cs="Times New Roman"/>
                          <w:sz w:val="22"/>
                          <w:szCs w:val="22"/>
                        </w:rPr>
                        <w:t>karma</w:t>
                      </w:r>
                    </w:p>
                  </w:txbxContent>
                </v:textbox>
                <w10:wrap type="square"/>
              </v:shape>
            </w:pict>
          </mc:Fallback>
        </mc:AlternateContent>
      </w:r>
    </w:p>
    <w:p w14:paraId="5164AFC9" w14:textId="783DED10" w:rsidR="00AE007E" w:rsidRDefault="00AE007E" w:rsidP="00454B2F">
      <w:pPr>
        <w:spacing w:after="0" w:line="240" w:lineRule="auto"/>
        <w:jc w:val="both"/>
        <w:rPr>
          <w:rFonts w:ascii="Times New Roman" w:hAnsi="Times New Roman" w:cs="Times New Roman"/>
          <w:b/>
          <w:bCs/>
        </w:rPr>
      </w:pPr>
    </w:p>
    <w:p w14:paraId="54D08BC5" w14:textId="77777777" w:rsidR="00F90175" w:rsidRPr="003B0C73" w:rsidRDefault="00F90175" w:rsidP="00454B2F">
      <w:pPr>
        <w:spacing w:after="0" w:line="240" w:lineRule="auto"/>
        <w:jc w:val="both"/>
        <w:rPr>
          <w:rFonts w:ascii="Times New Roman" w:hAnsi="Times New Roman" w:cs="Times New Roman"/>
          <w:b/>
          <w:bCs/>
        </w:rPr>
      </w:pPr>
    </w:p>
    <w:p w14:paraId="721574B6" w14:textId="6FAC7C81" w:rsidR="003B0C73" w:rsidRPr="003B0C73" w:rsidRDefault="003B0C73" w:rsidP="003B0C73">
      <w:pPr>
        <w:numPr>
          <w:ilvl w:val="0"/>
          <w:numId w:val="7"/>
        </w:numPr>
        <w:spacing w:after="0" w:line="240" w:lineRule="auto"/>
        <w:jc w:val="both"/>
        <w:rPr>
          <w:rFonts w:ascii="Times New Roman" w:hAnsi="Times New Roman" w:cs="Times New Roman"/>
        </w:rPr>
      </w:pPr>
      <w:r w:rsidRPr="003B0C73">
        <w:rPr>
          <w:rFonts w:ascii="Times New Roman" w:hAnsi="Times New Roman" w:cs="Times New Roman"/>
          <w:b/>
          <w:bCs/>
        </w:rPr>
        <w:t>Day 2</w:t>
      </w:r>
      <w:r w:rsidR="00454B2F" w:rsidRPr="00666126">
        <w:rPr>
          <w:rFonts w:ascii="Times New Roman" w:hAnsi="Times New Roman" w:cs="Times New Roman"/>
          <w:b/>
          <w:bCs/>
          <w:vertAlign w:val="superscript"/>
        </w:rPr>
        <w:t>nd</w:t>
      </w:r>
      <w:r w:rsidRPr="003B0C73">
        <w:rPr>
          <w:rFonts w:ascii="Times New Roman" w:hAnsi="Times New Roman" w:cs="Times New Roman"/>
        </w:rPr>
        <w:t>:</w:t>
      </w:r>
    </w:p>
    <w:p w14:paraId="3C2B6EAA" w14:textId="27B207B2"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Mild burning sensation at the application site, relieved with sitz bath and local application of Jatyadi Taila.</w:t>
      </w:r>
    </w:p>
    <w:p w14:paraId="69415608" w14:textId="087E318F"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No bleeding per rectum.</w:t>
      </w:r>
    </w:p>
    <w:p w14:paraId="0A8E6ECA" w14:textId="04CE197A" w:rsidR="003B0C73" w:rsidRPr="003B0C73" w:rsidRDefault="003B0C73" w:rsidP="003B0C73">
      <w:pPr>
        <w:numPr>
          <w:ilvl w:val="0"/>
          <w:numId w:val="7"/>
        </w:numPr>
        <w:spacing w:after="0" w:line="240" w:lineRule="auto"/>
        <w:jc w:val="both"/>
        <w:rPr>
          <w:rFonts w:ascii="Times New Roman" w:hAnsi="Times New Roman" w:cs="Times New Roman"/>
        </w:rPr>
      </w:pPr>
      <w:r w:rsidRPr="003B0C73">
        <w:rPr>
          <w:rFonts w:ascii="Times New Roman" w:hAnsi="Times New Roman" w:cs="Times New Roman"/>
          <w:b/>
          <w:bCs/>
        </w:rPr>
        <w:t>Day 7</w:t>
      </w:r>
      <w:r w:rsidR="00454B2F" w:rsidRPr="00666126">
        <w:rPr>
          <w:rFonts w:ascii="Times New Roman" w:hAnsi="Times New Roman" w:cs="Times New Roman"/>
          <w:b/>
          <w:bCs/>
          <w:vertAlign w:val="superscript"/>
        </w:rPr>
        <w:t>th</w:t>
      </w:r>
      <w:r w:rsidRPr="003B0C73">
        <w:rPr>
          <w:rFonts w:ascii="Times New Roman" w:hAnsi="Times New Roman" w:cs="Times New Roman"/>
        </w:rPr>
        <w:t>:</w:t>
      </w:r>
    </w:p>
    <w:p w14:paraId="153CF4DB" w14:textId="71138C58"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Sloughing of the pile mass noted.</w:t>
      </w:r>
    </w:p>
    <w:p w14:paraId="5E8A353F" w14:textId="01A2827B"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No fresh bleeding, pain, or infection.</w:t>
      </w:r>
    </w:p>
    <w:p w14:paraId="77299ADC" w14:textId="2360CEA7" w:rsidR="003B0C73" w:rsidRPr="003B0C73" w:rsidRDefault="003B0C73" w:rsidP="003B0C73">
      <w:pPr>
        <w:numPr>
          <w:ilvl w:val="1"/>
          <w:numId w:val="7"/>
        </w:numPr>
        <w:spacing w:after="0" w:line="240" w:lineRule="auto"/>
        <w:jc w:val="both"/>
        <w:rPr>
          <w:rFonts w:ascii="Times New Roman" w:hAnsi="Times New Roman" w:cs="Times New Roman"/>
        </w:rPr>
      </w:pPr>
      <w:r w:rsidRPr="003B0C73">
        <w:rPr>
          <w:rFonts w:ascii="Times New Roman" w:hAnsi="Times New Roman" w:cs="Times New Roman"/>
          <w:sz w:val="22"/>
          <w:szCs w:val="22"/>
        </w:rPr>
        <w:t>Patient reported comfortable defecation</w:t>
      </w:r>
      <w:r w:rsidRPr="003B0C73">
        <w:rPr>
          <w:rFonts w:ascii="Times New Roman" w:hAnsi="Times New Roman" w:cs="Times New Roman"/>
        </w:rPr>
        <w:t>.</w:t>
      </w:r>
    </w:p>
    <w:p w14:paraId="1226D61F" w14:textId="4ED35A3E" w:rsidR="003B0C73" w:rsidRPr="003B0C73" w:rsidRDefault="003B0C73" w:rsidP="003B0C73">
      <w:pPr>
        <w:numPr>
          <w:ilvl w:val="0"/>
          <w:numId w:val="7"/>
        </w:numPr>
        <w:spacing w:after="0" w:line="240" w:lineRule="auto"/>
        <w:jc w:val="both"/>
        <w:rPr>
          <w:rFonts w:ascii="Times New Roman" w:hAnsi="Times New Roman" w:cs="Times New Roman"/>
        </w:rPr>
      </w:pPr>
      <w:r w:rsidRPr="003B0C73">
        <w:rPr>
          <w:rFonts w:ascii="Times New Roman" w:hAnsi="Times New Roman" w:cs="Times New Roman"/>
          <w:b/>
          <w:bCs/>
        </w:rPr>
        <w:t>Day 15</w:t>
      </w:r>
      <w:r w:rsidR="00454B2F" w:rsidRPr="00666126">
        <w:rPr>
          <w:rFonts w:ascii="Times New Roman" w:hAnsi="Times New Roman" w:cs="Times New Roman"/>
          <w:b/>
          <w:bCs/>
          <w:vertAlign w:val="superscript"/>
        </w:rPr>
        <w:t>th</w:t>
      </w:r>
      <w:r w:rsidRPr="003B0C73">
        <w:rPr>
          <w:rFonts w:ascii="Times New Roman" w:hAnsi="Times New Roman" w:cs="Times New Roman"/>
        </w:rPr>
        <w:t>:</w:t>
      </w:r>
    </w:p>
    <w:p w14:paraId="76F121D3" w14:textId="72078518"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Complete resolution of the haemorrhoidal mass.</w:t>
      </w:r>
    </w:p>
    <w:p w14:paraId="1BAB8F32" w14:textId="0B0ECAA8"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lastRenderedPageBreak/>
        <w:t>No prolapse observed during straining.</w:t>
      </w:r>
    </w:p>
    <w:p w14:paraId="1FA1283D" w14:textId="27A00C3B"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Healthy granulation tissue formation seen at the site.</w:t>
      </w:r>
    </w:p>
    <w:p w14:paraId="0491730C" w14:textId="66369F66" w:rsidR="003B0C73" w:rsidRPr="003B0C73" w:rsidRDefault="003B0C73" w:rsidP="003B0C73">
      <w:pPr>
        <w:numPr>
          <w:ilvl w:val="0"/>
          <w:numId w:val="7"/>
        </w:numPr>
        <w:spacing w:after="0" w:line="240" w:lineRule="auto"/>
        <w:jc w:val="both"/>
        <w:rPr>
          <w:rFonts w:ascii="Times New Roman" w:hAnsi="Times New Roman" w:cs="Times New Roman"/>
        </w:rPr>
      </w:pPr>
      <w:r w:rsidRPr="003B0C73">
        <w:rPr>
          <w:rFonts w:ascii="Times New Roman" w:hAnsi="Times New Roman" w:cs="Times New Roman"/>
          <w:b/>
          <w:bCs/>
        </w:rPr>
        <w:t>At 1 month follow-up</w:t>
      </w:r>
      <w:r w:rsidRPr="003B0C73">
        <w:rPr>
          <w:rFonts w:ascii="Times New Roman" w:hAnsi="Times New Roman" w:cs="Times New Roman"/>
        </w:rPr>
        <w:t>:</w:t>
      </w:r>
    </w:p>
    <w:p w14:paraId="5AF74064" w14:textId="1B04AA5F"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Patient was symptom-free</w:t>
      </w:r>
      <w:r w:rsidR="004D4F01">
        <w:rPr>
          <w:rFonts w:ascii="Times New Roman" w:hAnsi="Times New Roman" w:cs="Times New Roman"/>
          <w:sz w:val="22"/>
          <w:szCs w:val="22"/>
        </w:rPr>
        <w:t xml:space="preserve"> (see fig.</w:t>
      </w:r>
      <w:r w:rsidR="00F90175">
        <w:rPr>
          <w:rFonts w:ascii="Times New Roman" w:hAnsi="Times New Roman" w:cs="Times New Roman"/>
          <w:sz w:val="22"/>
          <w:szCs w:val="22"/>
        </w:rPr>
        <w:t>3</w:t>
      </w:r>
      <w:r w:rsidR="004D4F01">
        <w:rPr>
          <w:rFonts w:ascii="Times New Roman" w:hAnsi="Times New Roman" w:cs="Times New Roman"/>
          <w:sz w:val="22"/>
          <w:szCs w:val="22"/>
        </w:rPr>
        <w:t>)</w:t>
      </w:r>
      <w:r w:rsidR="00F90175">
        <w:rPr>
          <w:rFonts w:ascii="Times New Roman" w:hAnsi="Times New Roman" w:cs="Times New Roman"/>
          <w:sz w:val="22"/>
          <w:szCs w:val="22"/>
        </w:rPr>
        <w:t xml:space="preserve">. </w:t>
      </w:r>
    </w:p>
    <w:p w14:paraId="5A6E1C89" w14:textId="66ED5596"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No recurrence of bleeding or prolapse.</w:t>
      </w:r>
    </w:p>
    <w:p w14:paraId="4D49964D" w14:textId="30217EFB" w:rsidR="003B0C73" w:rsidRPr="003B0C73" w:rsidRDefault="003B0C73" w:rsidP="003B0C73">
      <w:pPr>
        <w:numPr>
          <w:ilvl w:val="1"/>
          <w:numId w:val="7"/>
        </w:numPr>
        <w:spacing w:after="0" w:line="240" w:lineRule="auto"/>
        <w:jc w:val="both"/>
        <w:rPr>
          <w:rFonts w:ascii="Times New Roman" w:hAnsi="Times New Roman" w:cs="Times New Roman"/>
          <w:sz w:val="22"/>
          <w:szCs w:val="22"/>
        </w:rPr>
      </w:pPr>
      <w:r w:rsidRPr="003B0C73">
        <w:rPr>
          <w:rFonts w:ascii="Times New Roman" w:hAnsi="Times New Roman" w:cs="Times New Roman"/>
          <w:sz w:val="22"/>
          <w:szCs w:val="22"/>
        </w:rPr>
        <w:t>Bowel movements were regular with the help of dietary modification and Triphala Churna.</w:t>
      </w:r>
    </w:p>
    <w:p w14:paraId="381D9445" w14:textId="2FF4EF97" w:rsidR="00377357" w:rsidRDefault="004D4F01" w:rsidP="007319CE">
      <w:pPr>
        <w:spacing w:after="0" w:line="240" w:lineRule="auto"/>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4384" behindDoc="0" locked="0" layoutInCell="1" allowOverlap="1" wp14:anchorId="2AA4DB55" wp14:editId="692E5C44">
            <wp:simplePos x="0" y="0"/>
            <wp:positionH relativeFrom="column">
              <wp:posOffset>1896322</wp:posOffset>
            </wp:positionH>
            <wp:positionV relativeFrom="paragraph">
              <wp:posOffset>180764</wp:posOffset>
            </wp:positionV>
            <wp:extent cx="3036570" cy="1690370"/>
            <wp:effectExtent l="0" t="0" r="0" b="5080"/>
            <wp:wrapTopAndBottom/>
            <wp:docPr id="462359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9664" name="Picture 462359664"/>
                    <pic:cNvPicPr/>
                  </pic:nvPicPr>
                  <pic:blipFill rotWithShape="1">
                    <a:blip r:embed="rId11">
                      <a:extLst>
                        <a:ext uri="{28A0092B-C50C-407E-A947-70E740481C1C}">
                          <a14:useLocalDpi xmlns:a14="http://schemas.microsoft.com/office/drawing/2010/main" val="0"/>
                        </a:ext>
                      </a:extLst>
                    </a:blip>
                    <a:srcRect l="1135" t="17392" r="11662" b="3689"/>
                    <a:stretch>
                      <a:fillRect/>
                    </a:stretch>
                  </pic:blipFill>
                  <pic:spPr bwMode="auto">
                    <a:xfrm>
                      <a:off x="0" y="0"/>
                      <a:ext cx="3036570" cy="1690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62262F" w14:textId="1FEA486B" w:rsidR="00377357" w:rsidRDefault="004D4F01" w:rsidP="007319CE">
      <w:pPr>
        <w:spacing w:after="0" w:line="240" w:lineRule="auto"/>
        <w:jc w:val="both"/>
        <w:rPr>
          <w:rFonts w:ascii="Times New Roman" w:hAnsi="Times New Roman" w:cs="Times New Roman"/>
          <w:sz w:val="22"/>
          <w:szCs w:val="22"/>
        </w:rPr>
      </w:pPr>
      <w:r w:rsidRPr="00377357">
        <w:rPr>
          <w:rFonts w:ascii="Times New Roman" w:hAnsi="Times New Roman" w:cs="Times New Roman"/>
          <w:noProof/>
          <w:sz w:val="22"/>
          <w:szCs w:val="22"/>
        </w:rPr>
        <mc:AlternateContent>
          <mc:Choice Requires="wps">
            <w:drawing>
              <wp:anchor distT="45720" distB="45720" distL="114300" distR="114300" simplePos="0" relativeHeight="251666432" behindDoc="0" locked="0" layoutInCell="1" allowOverlap="1" wp14:anchorId="5B6C6676" wp14:editId="7733B480">
                <wp:simplePos x="0" y="0"/>
                <wp:positionH relativeFrom="column">
                  <wp:posOffset>2708910</wp:posOffset>
                </wp:positionH>
                <wp:positionV relativeFrom="paragraph">
                  <wp:posOffset>1792605</wp:posOffset>
                </wp:positionV>
                <wp:extent cx="1501140" cy="2762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76225"/>
                        </a:xfrm>
                        <a:prstGeom prst="rect">
                          <a:avLst/>
                        </a:prstGeom>
                        <a:solidFill>
                          <a:srgbClr val="FFFFFF"/>
                        </a:solidFill>
                        <a:ln w="9525">
                          <a:solidFill>
                            <a:srgbClr val="000000"/>
                          </a:solidFill>
                          <a:miter lim="800000"/>
                          <a:headEnd/>
                          <a:tailEnd/>
                        </a:ln>
                      </wps:spPr>
                      <wps:txbx>
                        <w:txbxContent>
                          <w:p w14:paraId="6888D961" w14:textId="08A25CD9" w:rsidR="00377357" w:rsidRPr="00377357" w:rsidRDefault="004D4F01">
                            <w:pPr>
                              <w:rPr>
                                <w:rFonts w:ascii="Times New Roman" w:hAnsi="Times New Roman" w:cs="Times New Roman"/>
                                <w:sz w:val="22"/>
                                <w:szCs w:val="22"/>
                              </w:rPr>
                            </w:pPr>
                            <w:r>
                              <w:rPr>
                                <w:rFonts w:ascii="Times New Roman" w:hAnsi="Times New Roman" w:cs="Times New Roman"/>
                                <w:sz w:val="22"/>
                                <w:szCs w:val="22"/>
                              </w:rPr>
                              <w:t xml:space="preserve">Fig. 3 </w:t>
                            </w:r>
                            <w:r w:rsidR="00377357" w:rsidRPr="00377357">
                              <w:rPr>
                                <w:rFonts w:ascii="Times New Roman" w:hAnsi="Times New Roman" w:cs="Times New Roman"/>
                                <w:sz w:val="22"/>
                                <w:szCs w:val="22"/>
                              </w:rPr>
                              <w:t xml:space="preserve">After 30days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C6676" id="_x0000_s1028" type="#_x0000_t202" style="position:absolute;left:0;text-align:left;margin-left:213.3pt;margin-top:141.15pt;width:118.2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">
                <v:textbox>
                  <w:txbxContent>
                    <w:p w14:paraId="6888D961" w14:textId="08A25CD9" w:rsidR="00377357" w:rsidRPr="00377357" w:rsidRDefault="004D4F01">
                      <w:pPr>
                        <w:rPr>
                          <w:rFonts w:ascii="Times New Roman" w:hAnsi="Times New Roman" w:cs="Times New Roman"/>
                          <w:sz w:val="22"/>
                          <w:szCs w:val="22"/>
                        </w:rPr>
                      </w:pPr>
                      <w:r>
                        <w:rPr>
                          <w:rFonts w:ascii="Times New Roman" w:hAnsi="Times New Roman" w:cs="Times New Roman"/>
                          <w:sz w:val="22"/>
                          <w:szCs w:val="22"/>
                        </w:rPr>
                        <w:t xml:space="preserve">Fig. 3 </w:t>
                      </w:r>
                      <w:r w:rsidR="00377357" w:rsidRPr="00377357">
                        <w:rPr>
                          <w:rFonts w:ascii="Times New Roman" w:hAnsi="Times New Roman" w:cs="Times New Roman"/>
                          <w:sz w:val="22"/>
                          <w:szCs w:val="22"/>
                        </w:rPr>
                        <w:t xml:space="preserve">After 30days </w:t>
                      </w:r>
                    </w:p>
                  </w:txbxContent>
                </v:textbox>
                <w10:wrap type="square"/>
              </v:shape>
            </w:pict>
          </mc:Fallback>
        </mc:AlternateContent>
      </w:r>
    </w:p>
    <w:p w14:paraId="118FCF29" w14:textId="77777777" w:rsidR="004D4F01" w:rsidRDefault="004D4F01" w:rsidP="007319CE">
      <w:pPr>
        <w:spacing w:after="0" w:line="240" w:lineRule="auto"/>
        <w:jc w:val="both"/>
        <w:rPr>
          <w:rFonts w:ascii="Times New Roman" w:hAnsi="Times New Roman" w:cs="Times New Roman"/>
          <w:sz w:val="22"/>
          <w:szCs w:val="22"/>
        </w:rPr>
      </w:pPr>
    </w:p>
    <w:p w14:paraId="220840F9" w14:textId="77777777" w:rsidR="004D4F01" w:rsidRDefault="004D4F01" w:rsidP="007319CE">
      <w:pPr>
        <w:spacing w:after="0" w:line="240" w:lineRule="auto"/>
        <w:jc w:val="both"/>
        <w:rPr>
          <w:rFonts w:ascii="Times New Roman" w:hAnsi="Times New Roman" w:cs="Times New Roman"/>
          <w:sz w:val="22"/>
          <w:szCs w:val="22"/>
        </w:rPr>
      </w:pPr>
    </w:p>
    <w:p w14:paraId="5BDC3B00" w14:textId="550AFFE8" w:rsidR="007319CE" w:rsidRPr="00195DF9" w:rsidRDefault="007319CE" w:rsidP="007319CE">
      <w:p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 xml:space="preserve">This case demonstrated a </w:t>
      </w:r>
      <w:r w:rsidR="00666126" w:rsidRPr="00195DF9">
        <w:rPr>
          <w:rFonts w:ascii="Times New Roman" w:hAnsi="Times New Roman" w:cs="Times New Roman"/>
          <w:sz w:val="22"/>
          <w:szCs w:val="22"/>
        </w:rPr>
        <w:t>favourable</w:t>
      </w:r>
      <w:r w:rsidRPr="00195DF9">
        <w:rPr>
          <w:rFonts w:ascii="Times New Roman" w:hAnsi="Times New Roman" w:cs="Times New Roman"/>
          <w:sz w:val="22"/>
          <w:szCs w:val="22"/>
        </w:rPr>
        <w:t xml:space="preserve"> outcome with no adverse effects or complications.</w:t>
      </w:r>
    </w:p>
    <w:p w14:paraId="39F85831" w14:textId="3B4E7178" w:rsidR="00AF0CBB" w:rsidRPr="00A15680" w:rsidRDefault="007319CE" w:rsidP="007319CE">
      <w:pPr>
        <w:spacing w:after="0" w:line="240" w:lineRule="auto"/>
        <w:jc w:val="both"/>
        <w:rPr>
          <w:rFonts w:ascii="Times New Roman" w:hAnsi="Times New Roman" w:cs="Times New Roman"/>
          <w:b/>
          <w:bCs/>
        </w:rPr>
      </w:pPr>
      <w:r w:rsidRPr="00A15680">
        <w:rPr>
          <w:rFonts w:ascii="Times New Roman" w:hAnsi="Times New Roman" w:cs="Times New Roman"/>
          <w:b/>
          <w:bCs/>
        </w:rPr>
        <w:t>Discussion</w:t>
      </w:r>
      <w:r w:rsidR="00A15680">
        <w:rPr>
          <w:rFonts w:ascii="Times New Roman" w:hAnsi="Times New Roman" w:cs="Times New Roman"/>
          <w:b/>
          <w:bCs/>
        </w:rPr>
        <w:t>:</w:t>
      </w:r>
    </w:p>
    <w:p w14:paraId="63571F57" w14:textId="598D4743" w:rsidR="00AF0CBB" w:rsidRPr="00AF0CBB" w:rsidRDefault="00AF0CBB" w:rsidP="00A15680">
      <w:pPr>
        <w:spacing w:after="0" w:line="240" w:lineRule="auto"/>
        <w:ind w:firstLine="720"/>
        <w:jc w:val="both"/>
        <w:rPr>
          <w:rFonts w:ascii="Times New Roman" w:hAnsi="Times New Roman" w:cs="Times New Roman"/>
          <w:sz w:val="22"/>
          <w:szCs w:val="22"/>
        </w:rPr>
      </w:pPr>
      <w:r w:rsidRPr="00AF0CBB">
        <w:rPr>
          <w:rFonts w:ascii="Times New Roman" w:hAnsi="Times New Roman" w:cs="Times New Roman"/>
          <w:sz w:val="22"/>
          <w:szCs w:val="22"/>
        </w:rPr>
        <w:t>Arsha (haemorrhoids) is considered one of the Ashta Mahagada by Acharya Sushruta due to its chronic nature, recurrence, and adverse impact on quality of life. The present case demonstrated features consistent with Pittānubandhi Vataja Arsha, manifested by painless bleeding and prolapse.</w:t>
      </w:r>
      <w:r w:rsidR="00811AA2" w:rsidRPr="00195DF9">
        <w:rPr>
          <w:rFonts w:ascii="Times New Roman" w:hAnsi="Times New Roman" w:cs="Times New Roman"/>
          <w:sz w:val="22"/>
          <w:szCs w:val="22"/>
        </w:rPr>
        <w:t xml:space="preserve"> W</w:t>
      </w:r>
      <w:r w:rsidRPr="00AF0CBB">
        <w:rPr>
          <w:rFonts w:ascii="Times New Roman" w:hAnsi="Times New Roman" w:cs="Times New Roman"/>
          <w:sz w:val="22"/>
          <w:szCs w:val="22"/>
        </w:rPr>
        <w:t xml:space="preserve">hich performs </w:t>
      </w:r>
      <w:r w:rsidR="00236B8E" w:rsidRPr="00AF0CBB">
        <w:rPr>
          <w:rFonts w:ascii="Times New Roman" w:hAnsi="Times New Roman" w:cs="Times New Roman"/>
          <w:sz w:val="22"/>
          <w:szCs w:val="22"/>
        </w:rPr>
        <w:t>Chedana</w:t>
      </w:r>
      <w:r w:rsidRPr="00AF0CBB">
        <w:rPr>
          <w:rFonts w:ascii="Times New Roman" w:hAnsi="Times New Roman" w:cs="Times New Roman"/>
          <w:sz w:val="22"/>
          <w:szCs w:val="22"/>
        </w:rPr>
        <w:t xml:space="preserve"> (excision), </w:t>
      </w:r>
      <w:r w:rsidR="00236B8E" w:rsidRPr="00AF0CBB">
        <w:rPr>
          <w:rFonts w:ascii="Times New Roman" w:hAnsi="Times New Roman" w:cs="Times New Roman"/>
          <w:sz w:val="22"/>
          <w:szCs w:val="22"/>
        </w:rPr>
        <w:t>Bhedana</w:t>
      </w:r>
      <w:r w:rsidRPr="00AF0CBB">
        <w:rPr>
          <w:rFonts w:ascii="Times New Roman" w:hAnsi="Times New Roman" w:cs="Times New Roman"/>
          <w:sz w:val="22"/>
          <w:szCs w:val="22"/>
        </w:rPr>
        <w:t xml:space="preserve"> (incision), and </w:t>
      </w:r>
      <w:r w:rsidR="00236B8E" w:rsidRPr="00AF0CBB">
        <w:rPr>
          <w:rFonts w:ascii="Times New Roman" w:hAnsi="Times New Roman" w:cs="Times New Roman"/>
          <w:sz w:val="22"/>
          <w:szCs w:val="22"/>
        </w:rPr>
        <w:t>L</w:t>
      </w:r>
      <w:r w:rsidR="00ED11E4">
        <w:rPr>
          <w:rFonts w:ascii="Times New Roman" w:hAnsi="Times New Roman" w:cs="Times New Roman"/>
          <w:sz w:val="22"/>
          <w:szCs w:val="22"/>
        </w:rPr>
        <w:t>e</w:t>
      </w:r>
      <w:r w:rsidR="00236B8E" w:rsidRPr="00AF0CBB">
        <w:rPr>
          <w:rFonts w:ascii="Times New Roman" w:hAnsi="Times New Roman" w:cs="Times New Roman"/>
          <w:sz w:val="22"/>
          <w:szCs w:val="22"/>
        </w:rPr>
        <w:t>khan</w:t>
      </w:r>
      <w:r w:rsidR="00236B8E">
        <w:rPr>
          <w:rFonts w:ascii="Times New Roman" w:hAnsi="Times New Roman" w:cs="Times New Roman"/>
          <w:sz w:val="22"/>
          <w:szCs w:val="22"/>
        </w:rPr>
        <w:t>a</w:t>
      </w:r>
      <w:r w:rsidRPr="00AF0CBB">
        <w:rPr>
          <w:rFonts w:ascii="Times New Roman" w:hAnsi="Times New Roman" w:cs="Times New Roman"/>
          <w:sz w:val="22"/>
          <w:szCs w:val="22"/>
        </w:rPr>
        <w:t xml:space="preserve"> (scraping) of pathological tissue. In modern terms, Kshar application acts through chemical cauterization, producing coagulative necrosis of haemorrhoidal tissue, which later sloughs off and is replaced by fibrosis, thereby preventing recurrence. Neutralization with lemon juice ensures that the cauterizing action remains localized and safe.</w:t>
      </w:r>
    </w:p>
    <w:p w14:paraId="5FFD1318" w14:textId="1F54D602" w:rsidR="00143025" w:rsidRPr="00195DF9" w:rsidRDefault="00AF0CBB" w:rsidP="00A15680">
      <w:pPr>
        <w:spacing w:after="0" w:line="240" w:lineRule="auto"/>
        <w:ind w:firstLine="720"/>
        <w:jc w:val="both"/>
        <w:rPr>
          <w:rFonts w:ascii="Times New Roman" w:hAnsi="Times New Roman" w:cs="Times New Roman"/>
          <w:sz w:val="22"/>
          <w:szCs w:val="22"/>
        </w:rPr>
      </w:pPr>
      <w:r w:rsidRPr="00AF0CBB">
        <w:rPr>
          <w:rFonts w:ascii="Times New Roman" w:hAnsi="Times New Roman" w:cs="Times New Roman"/>
          <w:sz w:val="22"/>
          <w:szCs w:val="22"/>
        </w:rPr>
        <w:t>Compared to conventional surgical approaches, Pratisarniya Kshar offers several advantages, including being bloodless, minimally invasive, cost-effective, and feasible as an outpatient or day-care procedure. It results in less postoperative pain, rapid recovery, and a lower chance of recurrence</w:t>
      </w:r>
      <w:r w:rsidR="00EB79AB" w:rsidRPr="00195DF9">
        <w:rPr>
          <w:rFonts w:ascii="Times New Roman" w:hAnsi="Times New Roman" w:cs="Times New Roman"/>
          <w:sz w:val="22"/>
          <w:szCs w:val="22"/>
        </w:rPr>
        <w:t xml:space="preserve"> rate compared to haemorrhoidectomy.</w:t>
      </w:r>
    </w:p>
    <w:p w14:paraId="43B8604B" w14:textId="77777777" w:rsidR="00195DF9" w:rsidRDefault="00195DF9" w:rsidP="007319CE">
      <w:pPr>
        <w:spacing w:after="0" w:line="240" w:lineRule="auto"/>
        <w:jc w:val="both"/>
        <w:rPr>
          <w:rFonts w:ascii="Times New Roman" w:hAnsi="Times New Roman" w:cs="Times New Roman"/>
          <w:b/>
          <w:bCs/>
        </w:rPr>
      </w:pPr>
    </w:p>
    <w:p w14:paraId="666FE3DB" w14:textId="2B10EF48" w:rsidR="007319CE" w:rsidRPr="00A15680" w:rsidRDefault="007319CE" w:rsidP="007319CE">
      <w:pPr>
        <w:spacing w:after="0" w:line="240" w:lineRule="auto"/>
        <w:jc w:val="both"/>
        <w:rPr>
          <w:rFonts w:ascii="Times New Roman" w:hAnsi="Times New Roman" w:cs="Times New Roman"/>
          <w:b/>
          <w:bCs/>
        </w:rPr>
      </w:pPr>
      <w:r w:rsidRPr="00A15680">
        <w:rPr>
          <w:rFonts w:ascii="Times New Roman" w:hAnsi="Times New Roman" w:cs="Times New Roman"/>
          <w:b/>
          <w:bCs/>
        </w:rPr>
        <w:t>Conclusion</w:t>
      </w:r>
      <w:r w:rsidR="00A15680">
        <w:rPr>
          <w:rFonts w:ascii="Times New Roman" w:hAnsi="Times New Roman" w:cs="Times New Roman"/>
          <w:b/>
          <w:bCs/>
        </w:rPr>
        <w:t>:</w:t>
      </w:r>
    </w:p>
    <w:p w14:paraId="7D147982" w14:textId="59377354" w:rsidR="000C004D" w:rsidRPr="003114A7" w:rsidRDefault="000C004D" w:rsidP="00A15680">
      <w:pPr>
        <w:spacing w:after="0" w:line="240" w:lineRule="auto"/>
        <w:ind w:firstLine="720"/>
        <w:jc w:val="both"/>
        <w:rPr>
          <w:rFonts w:ascii="Times New Roman" w:hAnsi="Times New Roman" w:cs="Times New Roman"/>
          <w:sz w:val="22"/>
          <w:szCs w:val="22"/>
        </w:rPr>
      </w:pPr>
      <w:r w:rsidRPr="003114A7">
        <w:rPr>
          <w:rFonts w:ascii="Times New Roman" w:hAnsi="Times New Roman" w:cs="Times New Roman"/>
          <w:sz w:val="22"/>
          <w:szCs w:val="22"/>
        </w:rPr>
        <w:t xml:space="preserve">This case study demonstrates that Pratisarniya Kshar is a safe, effective, and minimally invasive </w:t>
      </w:r>
      <w:r w:rsidR="00AB2C12" w:rsidRPr="00F13231">
        <w:rPr>
          <w:rFonts w:ascii="Times New Roman" w:hAnsi="Times New Roman" w:cs="Times New Roman"/>
          <w:sz w:val="22"/>
          <w:szCs w:val="22"/>
        </w:rPr>
        <w:t>therapeutic modality for the management of</w:t>
      </w:r>
      <w:r w:rsidRPr="003114A7">
        <w:rPr>
          <w:rFonts w:ascii="Times New Roman" w:hAnsi="Times New Roman" w:cs="Times New Roman"/>
          <w:sz w:val="22"/>
          <w:szCs w:val="22"/>
        </w:rPr>
        <w:t xml:space="preserve"> 2</w:t>
      </w:r>
      <w:r w:rsidRPr="003114A7">
        <w:rPr>
          <w:rFonts w:ascii="Times New Roman" w:hAnsi="Times New Roman" w:cs="Times New Roman"/>
          <w:sz w:val="22"/>
          <w:szCs w:val="22"/>
          <w:vertAlign w:val="superscript"/>
        </w:rPr>
        <w:t>nd</w:t>
      </w:r>
      <w:r w:rsidR="008F0DBA" w:rsidRPr="00195DF9">
        <w:rPr>
          <w:rFonts w:ascii="Times New Roman" w:hAnsi="Times New Roman" w:cs="Times New Roman"/>
          <w:sz w:val="22"/>
          <w:szCs w:val="22"/>
        </w:rPr>
        <w:t xml:space="preserve"> </w:t>
      </w:r>
      <w:r w:rsidRPr="003114A7">
        <w:rPr>
          <w:rFonts w:ascii="Times New Roman" w:hAnsi="Times New Roman" w:cs="Times New Roman"/>
          <w:sz w:val="22"/>
          <w:szCs w:val="22"/>
        </w:rPr>
        <w:t>-degree</w:t>
      </w:r>
      <w:r w:rsidRPr="00195DF9">
        <w:rPr>
          <w:rFonts w:ascii="Times New Roman" w:hAnsi="Times New Roman" w:cs="Times New Roman"/>
          <w:sz w:val="22"/>
          <w:szCs w:val="22"/>
        </w:rPr>
        <w:t xml:space="preserve"> Arsha</w:t>
      </w:r>
      <w:r w:rsidRPr="003114A7">
        <w:rPr>
          <w:rFonts w:ascii="Times New Roman" w:hAnsi="Times New Roman" w:cs="Times New Roman"/>
          <w:sz w:val="22"/>
          <w:szCs w:val="22"/>
        </w:rPr>
        <w:t xml:space="preserve"> </w:t>
      </w:r>
      <w:r w:rsidRPr="00195DF9">
        <w:rPr>
          <w:rFonts w:ascii="Times New Roman" w:hAnsi="Times New Roman" w:cs="Times New Roman"/>
          <w:sz w:val="22"/>
          <w:szCs w:val="22"/>
        </w:rPr>
        <w:t>(</w:t>
      </w:r>
      <w:r w:rsidRPr="003114A7">
        <w:rPr>
          <w:rFonts w:ascii="Times New Roman" w:hAnsi="Times New Roman" w:cs="Times New Roman"/>
          <w:sz w:val="22"/>
          <w:szCs w:val="22"/>
        </w:rPr>
        <w:t>internal haemorrhoids</w:t>
      </w:r>
      <w:r w:rsidRPr="00195DF9">
        <w:rPr>
          <w:rFonts w:ascii="Times New Roman" w:hAnsi="Times New Roman" w:cs="Times New Roman"/>
          <w:sz w:val="22"/>
          <w:szCs w:val="22"/>
        </w:rPr>
        <w:t>)</w:t>
      </w:r>
      <w:r w:rsidRPr="003114A7">
        <w:rPr>
          <w:rFonts w:ascii="Times New Roman" w:hAnsi="Times New Roman" w:cs="Times New Roman"/>
          <w:sz w:val="22"/>
          <w:szCs w:val="22"/>
        </w:rPr>
        <w:t>. The patient experienced complete resolution of symptoms within 15 days and remained symptom-free at 1-month follow-up, without recurrence.</w:t>
      </w:r>
    </w:p>
    <w:p w14:paraId="15865E26" w14:textId="7DDAF5B2" w:rsidR="000C004D" w:rsidRPr="003114A7" w:rsidRDefault="007D0CEB" w:rsidP="00A15680">
      <w:pPr>
        <w:spacing w:after="0" w:line="240" w:lineRule="auto"/>
        <w:ind w:firstLine="720"/>
        <w:jc w:val="both"/>
        <w:rPr>
          <w:rFonts w:ascii="Times New Roman" w:hAnsi="Times New Roman" w:cs="Times New Roman"/>
          <w:sz w:val="22"/>
          <w:szCs w:val="22"/>
        </w:rPr>
      </w:pPr>
      <w:r w:rsidRPr="00195DF9">
        <w:rPr>
          <w:rFonts w:ascii="Times New Roman" w:hAnsi="Times New Roman" w:cs="Times New Roman"/>
          <w:sz w:val="22"/>
          <w:szCs w:val="22"/>
        </w:rPr>
        <w:t>The outcome of this case study validates the description given by Sushruta and demonstrates the relevance of parasurgical Ayurvedic procedures in modern proctology.</w:t>
      </w:r>
    </w:p>
    <w:p w14:paraId="628D21A8" w14:textId="1C97EA18" w:rsidR="00143025" w:rsidRPr="00195DF9" w:rsidRDefault="000C004D" w:rsidP="007319CE">
      <w:pPr>
        <w:spacing w:after="0" w:line="240" w:lineRule="auto"/>
        <w:jc w:val="both"/>
        <w:rPr>
          <w:rFonts w:ascii="Times New Roman" w:hAnsi="Times New Roman" w:cs="Times New Roman"/>
          <w:sz w:val="22"/>
          <w:szCs w:val="22"/>
        </w:rPr>
      </w:pPr>
      <w:r w:rsidRPr="003114A7">
        <w:rPr>
          <w:rFonts w:ascii="Times New Roman" w:hAnsi="Times New Roman" w:cs="Times New Roman"/>
          <w:sz w:val="22"/>
          <w:szCs w:val="22"/>
        </w:rPr>
        <w:t xml:space="preserve">Further </w:t>
      </w:r>
      <w:r w:rsidR="008F0DBA" w:rsidRPr="00F13231">
        <w:rPr>
          <w:rFonts w:ascii="Times New Roman" w:hAnsi="Times New Roman" w:cs="Times New Roman"/>
          <w:sz w:val="22"/>
          <w:szCs w:val="22"/>
        </w:rPr>
        <w:t>large-scale clinical studies are needed to standardize the procedure, evaluate long-term outcomes, and enhance reproducibility across clinical practice.</w:t>
      </w:r>
    </w:p>
    <w:p w14:paraId="02615991" w14:textId="54109E5B" w:rsidR="00143025" w:rsidRPr="00143025" w:rsidRDefault="00143025" w:rsidP="00143025">
      <w:pPr>
        <w:spacing w:after="0" w:line="240" w:lineRule="auto"/>
        <w:jc w:val="both"/>
        <w:rPr>
          <w:rFonts w:ascii="Times New Roman" w:hAnsi="Times New Roman" w:cs="Times New Roman"/>
          <w:b/>
          <w:bCs/>
        </w:rPr>
      </w:pPr>
      <w:r w:rsidRPr="00143025">
        <w:rPr>
          <w:rFonts w:ascii="Times New Roman" w:hAnsi="Times New Roman" w:cs="Times New Roman"/>
          <w:b/>
          <w:bCs/>
        </w:rPr>
        <w:t>References</w:t>
      </w:r>
      <w:r w:rsidR="00A15680">
        <w:rPr>
          <w:rFonts w:ascii="Times New Roman" w:hAnsi="Times New Roman" w:cs="Times New Roman"/>
          <w:b/>
          <w:bCs/>
        </w:rPr>
        <w:t>:</w:t>
      </w:r>
    </w:p>
    <w:p w14:paraId="1AE1D984" w14:textId="490BB50D" w:rsidR="00DD5C66" w:rsidRPr="00195DF9" w:rsidRDefault="00DD5C66" w:rsidP="00DD5C66">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 xml:space="preserve">Sharma PV. Charaka Samhita with Chakrapani Commentary. </w:t>
      </w:r>
      <w:r w:rsidR="00236B8E" w:rsidRPr="00195DF9">
        <w:rPr>
          <w:rFonts w:ascii="Times New Roman" w:hAnsi="Times New Roman" w:cs="Times New Roman"/>
          <w:sz w:val="22"/>
          <w:szCs w:val="22"/>
        </w:rPr>
        <w:t>Chaukhamba</w:t>
      </w:r>
      <w:r w:rsidRPr="00195DF9">
        <w:rPr>
          <w:rFonts w:ascii="Times New Roman" w:hAnsi="Times New Roman" w:cs="Times New Roman"/>
          <w:sz w:val="22"/>
          <w:szCs w:val="22"/>
        </w:rPr>
        <w:t xml:space="preserve"> Bharati Academy; 2015.</w:t>
      </w:r>
    </w:p>
    <w:p w14:paraId="65626AE0" w14:textId="2C2C5885" w:rsidR="00DD5C66" w:rsidRPr="00195DF9" w:rsidRDefault="00DD5C66" w:rsidP="00DD5C66">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 xml:space="preserve">Shastri AD. Sushruta Samhita, Chikitsa Sthana – Arsha Chikitsa. </w:t>
      </w:r>
      <w:r w:rsidR="00236B8E" w:rsidRPr="00195DF9">
        <w:rPr>
          <w:rFonts w:ascii="Times New Roman" w:hAnsi="Times New Roman" w:cs="Times New Roman"/>
          <w:sz w:val="22"/>
          <w:szCs w:val="22"/>
        </w:rPr>
        <w:t>Chaukhamba</w:t>
      </w:r>
      <w:r w:rsidRPr="00195DF9">
        <w:rPr>
          <w:rFonts w:ascii="Times New Roman" w:hAnsi="Times New Roman" w:cs="Times New Roman"/>
          <w:sz w:val="22"/>
          <w:szCs w:val="22"/>
        </w:rPr>
        <w:t xml:space="preserve"> Sanskrit Sansthan; 2016.</w:t>
      </w:r>
    </w:p>
    <w:p w14:paraId="0BAB0FFC" w14:textId="6193E407" w:rsidR="00DD5C66" w:rsidRPr="00195DF9" w:rsidRDefault="00DD5C66" w:rsidP="00DD5C66">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Bailey &amp; Love. Short Practice of Surgery, 27th Edition. CRC Press; 2018.</w:t>
      </w:r>
    </w:p>
    <w:p w14:paraId="3C90ECA5" w14:textId="4AFD4770" w:rsidR="00DD5C66" w:rsidRPr="00195DF9" w:rsidRDefault="00DD5C66" w:rsidP="00DD5C66">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 xml:space="preserve">Riss S, Weiser FA, </w:t>
      </w:r>
      <w:proofErr w:type="spellStart"/>
      <w:r w:rsidRPr="00195DF9">
        <w:rPr>
          <w:rFonts w:ascii="Times New Roman" w:hAnsi="Times New Roman" w:cs="Times New Roman"/>
          <w:sz w:val="22"/>
          <w:szCs w:val="22"/>
        </w:rPr>
        <w:t>Schwameis</w:t>
      </w:r>
      <w:proofErr w:type="spellEnd"/>
      <w:r w:rsidRPr="00195DF9">
        <w:rPr>
          <w:rFonts w:ascii="Times New Roman" w:hAnsi="Times New Roman" w:cs="Times New Roman"/>
          <w:sz w:val="22"/>
          <w:szCs w:val="22"/>
        </w:rPr>
        <w:t xml:space="preserve"> K, et al. The prevalence of haemorrhoids in adults. Int J Colorectal Dis. 2012;27(2):215–220.</w:t>
      </w:r>
    </w:p>
    <w:p w14:paraId="1ED35554" w14:textId="6565C0F3" w:rsidR="00DD5C66" w:rsidRPr="00195DF9" w:rsidRDefault="00DD5C66" w:rsidP="00DD5C66">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 xml:space="preserve">Sun Z, </w:t>
      </w:r>
      <w:proofErr w:type="spellStart"/>
      <w:r w:rsidRPr="00195DF9">
        <w:rPr>
          <w:rFonts w:ascii="Times New Roman" w:hAnsi="Times New Roman" w:cs="Times New Roman"/>
          <w:sz w:val="22"/>
          <w:szCs w:val="22"/>
        </w:rPr>
        <w:t>Migaly</w:t>
      </w:r>
      <w:proofErr w:type="spellEnd"/>
      <w:r w:rsidRPr="00195DF9">
        <w:rPr>
          <w:rFonts w:ascii="Times New Roman" w:hAnsi="Times New Roman" w:cs="Times New Roman"/>
          <w:sz w:val="22"/>
          <w:szCs w:val="22"/>
        </w:rPr>
        <w:t xml:space="preserve"> J. Review of h</w:t>
      </w:r>
      <w:r w:rsidR="00236B8E">
        <w:rPr>
          <w:rFonts w:ascii="Times New Roman" w:hAnsi="Times New Roman" w:cs="Times New Roman"/>
          <w:sz w:val="22"/>
          <w:szCs w:val="22"/>
        </w:rPr>
        <w:t>a</w:t>
      </w:r>
      <w:r w:rsidRPr="00195DF9">
        <w:rPr>
          <w:rFonts w:ascii="Times New Roman" w:hAnsi="Times New Roman" w:cs="Times New Roman"/>
          <w:sz w:val="22"/>
          <w:szCs w:val="22"/>
        </w:rPr>
        <w:t>emorrhoid disease: Presentation and management. Clin Colon Rectal Surg. 2016;29(1):22–29.</w:t>
      </w:r>
    </w:p>
    <w:p w14:paraId="46A1E795" w14:textId="0480D8BB" w:rsidR="006E4B42" w:rsidRPr="00195DF9" w:rsidRDefault="00DD5C66" w:rsidP="007319CE">
      <w:pPr>
        <w:pStyle w:val="ListParagraph"/>
        <w:numPr>
          <w:ilvl w:val="0"/>
          <w:numId w:val="9"/>
        </w:numPr>
        <w:spacing w:after="0" w:line="240" w:lineRule="auto"/>
        <w:jc w:val="both"/>
        <w:rPr>
          <w:rFonts w:ascii="Times New Roman" w:hAnsi="Times New Roman" w:cs="Times New Roman"/>
          <w:sz w:val="22"/>
          <w:szCs w:val="22"/>
        </w:rPr>
      </w:pPr>
      <w:r w:rsidRPr="00195DF9">
        <w:rPr>
          <w:rFonts w:ascii="Times New Roman" w:hAnsi="Times New Roman" w:cs="Times New Roman"/>
          <w:sz w:val="22"/>
          <w:szCs w:val="22"/>
        </w:rPr>
        <w:t>Dwivedi R, Dwivedi SN. Kshar Sutra and Kshar Karma Therapy in Ayurveda: An innovative non-surgical treatment for haemorrhoids and fistula-in-ano. AYU. 2010;31(2):240–246</w:t>
      </w:r>
    </w:p>
    <w:sectPr w:rsidR="006E4B42" w:rsidRPr="00195DF9" w:rsidSect="001F0680">
      <w:pgSz w:w="11906" w:h="16838"/>
      <w:pgMar w:top="720" w:right="720" w:bottom="720" w:left="72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7E44" w14:textId="77777777" w:rsidR="0027035D" w:rsidRDefault="0027035D" w:rsidP="00030D19">
      <w:pPr>
        <w:spacing w:after="0" w:line="240" w:lineRule="auto"/>
      </w:pPr>
      <w:r>
        <w:separator/>
      </w:r>
    </w:p>
  </w:endnote>
  <w:endnote w:type="continuationSeparator" w:id="0">
    <w:p w14:paraId="1BA32FE8" w14:textId="77777777" w:rsidR="0027035D" w:rsidRDefault="0027035D" w:rsidP="0003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E489" w14:textId="77777777" w:rsidR="0027035D" w:rsidRDefault="0027035D" w:rsidP="00030D19">
      <w:pPr>
        <w:spacing w:after="0" w:line="240" w:lineRule="auto"/>
      </w:pPr>
      <w:r>
        <w:separator/>
      </w:r>
    </w:p>
  </w:footnote>
  <w:footnote w:type="continuationSeparator" w:id="0">
    <w:p w14:paraId="11B2F7F2" w14:textId="77777777" w:rsidR="0027035D" w:rsidRDefault="0027035D" w:rsidP="00030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B"/>
    <w:multiLevelType w:val="multilevel"/>
    <w:tmpl w:val="52808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D5E6C"/>
    <w:multiLevelType w:val="multilevel"/>
    <w:tmpl w:val="26C8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55D07"/>
    <w:multiLevelType w:val="hybridMultilevel"/>
    <w:tmpl w:val="19344F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0F6BA5"/>
    <w:multiLevelType w:val="hybridMultilevel"/>
    <w:tmpl w:val="F46A48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F0077A2"/>
    <w:multiLevelType w:val="multilevel"/>
    <w:tmpl w:val="823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F0B9A"/>
    <w:multiLevelType w:val="multilevel"/>
    <w:tmpl w:val="68504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A7DD1"/>
    <w:multiLevelType w:val="hybridMultilevel"/>
    <w:tmpl w:val="1F8CC880"/>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6BAE5381"/>
    <w:multiLevelType w:val="hybridMultilevel"/>
    <w:tmpl w:val="A5D68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45501F"/>
    <w:multiLevelType w:val="multilevel"/>
    <w:tmpl w:val="E730C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613973"/>
    <w:multiLevelType w:val="hybridMultilevel"/>
    <w:tmpl w:val="86107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6C64A41"/>
    <w:multiLevelType w:val="multilevel"/>
    <w:tmpl w:val="B878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316683">
    <w:abstractNumId w:val="8"/>
  </w:num>
  <w:num w:numId="2" w16cid:durableId="1103568621">
    <w:abstractNumId w:val="0"/>
  </w:num>
  <w:num w:numId="3" w16cid:durableId="1771509195">
    <w:abstractNumId w:val="10"/>
  </w:num>
  <w:num w:numId="4" w16cid:durableId="1668705499">
    <w:abstractNumId w:val="6"/>
  </w:num>
  <w:num w:numId="5" w16cid:durableId="2101874893">
    <w:abstractNumId w:val="2"/>
  </w:num>
  <w:num w:numId="6" w16cid:durableId="1388187354">
    <w:abstractNumId w:val="4"/>
  </w:num>
  <w:num w:numId="7" w16cid:durableId="2012174863">
    <w:abstractNumId w:val="5"/>
  </w:num>
  <w:num w:numId="8" w16cid:durableId="277638772">
    <w:abstractNumId w:val="1"/>
  </w:num>
  <w:num w:numId="9" w16cid:durableId="1636133109">
    <w:abstractNumId w:val="3"/>
  </w:num>
  <w:num w:numId="10" w16cid:durableId="2146267616">
    <w:abstractNumId w:val="9"/>
  </w:num>
  <w:num w:numId="11" w16cid:durableId="1361779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13"/>
    <w:rsid w:val="000115C8"/>
    <w:rsid w:val="00030D19"/>
    <w:rsid w:val="00044FAF"/>
    <w:rsid w:val="000748B2"/>
    <w:rsid w:val="00087BBF"/>
    <w:rsid w:val="00097F37"/>
    <w:rsid w:val="000A09C0"/>
    <w:rsid w:val="000A3796"/>
    <w:rsid w:val="000C004D"/>
    <w:rsid w:val="000C5C4E"/>
    <w:rsid w:val="00105C48"/>
    <w:rsid w:val="00106D49"/>
    <w:rsid w:val="00123E9C"/>
    <w:rsid w:val="001364EF"/>
    <w:rsid w:val="00143025"/>
    <w:rsid w:val="00155641"/>
    <w:rsid w:val="0018158C"/>
    <w:rsid w:val="00195DF9"/>
    <w:rsid w:val="001C2AF4"/>
    <w:rsid w:val="001D5181"/>
    <w:rsid w:val="001D54D1"/>
    <w:rsid w:val="001F0680"/>
    <w:rsid w:val="001F6F4C"/>
    <w:rsid w:val="00213F78"/>
    <w:rsid w:val="002226DF"/>
    <w:rsid w:val="00236B8E"/>
    <w:rsid w:val="00247EAE"/>
    <w:rsid w:val="00262EFF"/>
    <w:rsid w:val="00265613"/>
    <w:rsid w:val="0027035D"/>
    <w:rsid w:val="00291DF2"/>
    <w:rsid w:val="00296819"/>
    <w:rsid w:val="002E6CF1"/>
    <w:rsid w:val="002F79E6"/>
    <w:rsid w:val="0030640E"/>
    <w:rsid w:val="003114A7"/>
    <w:rsid w:val="003453F3"/>
    <w:rsid w:val="00354CEB"/>
    <w:rsid w:val="00357037"/>
    <w:rsid w:val="00372900"/>
    <w:rsid w:val="003769F4"/>
    <w:rsid w:val="00377357"/>
    <w:rsid w:val="003B0C73"/>
    <w:rsid w:val="003D601C"/>
    <w:rsid w:val="003E456D"/>
    <w:rsid w:val="00401AD8"/>
    <w:rsid w:val="004055A0"/>
    <w:rsid w:val="00421EC0"/>
    <w:rsid w:val="00421F62"/>
    <w:rsid w:val="00425547"/>
    <w:rsid w:val="00450DE0"/>
    <w:rsid w:val="00454B2F"/>
    <w:rsid w:val="00455CB4"/>
    <w:rsid w:val="0046056B"/>
    <w:rsid w:val="004A0D6E"/>
    <w:rsid w:val="004D4F01"/>
    <w:rsid w:val="004E3DD7"/>
    <w:rsid w:val="005002D0"/>
    <w:rsid w:val="00503E3E"/>
    <w:rsid w:val="00532B58"/>
    <w:rsid w:val="00543F7B"/>
    <w:rsid w:val="005563AA"/>
    <w:rsid w:val="005604DA"/>
    <w:rsid w:val="00571A5A"/>
    <w:rsid w:val="005727E9"/>
    <w:rsid w:val="005747E8"/>
    <w:rsid w:val="005937D2"/>
    <w:rsid w:val="005949E9"/>
    <w:rsid w:val="005B0ACC"/>
    <w:rsid w:val="005B3693"/>
    <w:rsid w:val="005D06CF"/>
    <w:rsid w:val="00617DC0"/>
    <w:rsid w:val="00622DEB"/>
    <w:rsid w:val="00666126"/>
    <w:rsid w:val="00695EC1"/>
    <w:rsid w:val="006E4B42"/>
    <w:rsid w:val="007319CE"/>
    <w:rsid w:val="0076368E"/>
    <w:rsid w:val="007B7A8A"/>
    <w:rsid w:val="007D0CEB"/>
    <w:rsid w:val="008070EE"/>
    <w:rsid w:val="00811AA2"/>
    <w:rsid w:val="00814B2B"/>
    <w:rsid w:val="00855DD5"/>
    <w:rsid w:val="00866E4B"/>
    <w:rsid w:val="008744D3"/>
    <w:rsid w:val="008A6073"/>
    <w:rsid w:val="008D29BD"/>
    <w:rsid w:val="008F0DBA"/>
    <w:rsid w:val="0091306C"/>
    <w:rsid w:val="00920E9E"/>
    <w:rsid w:val="0092337B"/>
    <w:rsid w:val="00960F4D"/>
    <w:rsid w:val="009732AC"/>
    <w:rsid w:val="009A718C"/>
    <w:rsid w:val="009B354A"/>
    <w:rsid w:val="009F06EF"/>
    <w:rsid w:val="00A01106"/>
    <w:rsid w:val="00A02596"/>
    <w:rsid w:val="00A15680"/>
    <w:rsid w:val="00A22E66"/>
    <w:rsid w:val="00A33373"/>
    <w:rsid w:val="00A33C07"/>
    <w:rsid w:val="00A3709C"/>
    <w:rsid w:val="00A40920"/>
    <w:rsid w:val="00A47AE9"/>
    <w:rsid w:val="00A50D78"/>
    <w:rsid w:val="00AA76C1"/>
    <w:rsid w:val="00AB2C12"/>
    <w:rsid w:val="00AB4427"/>
    <w:rsid w:val="00AC16CD"/>
    <w:rsid w:val="00AD0B7B"/>
    <w:rsid w:val="00AE007E"/>
    <w:rsid w:val="00AF0CBB"/>
    <w:rsid w:val="00B33489"/>
    <w:rsid w:val="00B3581C"/>
    <w:rsid w:val="00B365B8"/>
    <w:rsid w:val="00B522D2"/>
    <w:rsid w:val="00B84749"/>
    <w:rsid w:val="00BA150B"/>
    <w:rsid w:val="00C039BE"/>
    <w:rsid w:val="00C371BF"/>
    <w:rsid w:val="00C63B45"/>
    <w:rsid w:val="00C87E59"/>
    <w:rsid w:val="00C93D75"/>
    <w:rsid w:val="00D14871"/>
    <w:rsid w:val="00D4335A"/>
    <w:rsid w:val="00DC37B8"/>
    <w:rsid w:val="00DD5C66"/>
    <w:rsid w:val="00DE256F"/>
    <w:rsid w:val="00E02949"/>
    <w:rsid w:val="00E061D3"/>
    <w:rsid w:val="00E254CC"/>
    <w:rsid w:val="00E264C1"/>
    <w:rsid w:val="00E460DE"/>
    <w:rsid w:val="00E52205"/>
    <w:rsid w:val="00E9064A"/>
    <w:rsid w:val="00EB3311"/>
    <w:rsid w:val="00EB79AB"/>
    <w:rsid w:val="00ED11E4"/>
    <w:rsid w:val="00ED66C3"/>
    <w:rsid w:val="00F13231"/>
    <w:rsid w:val="00F412DE"/>
    <w:rsid w:val="00F762CE"/>
    <w:rsid w:val="00F83506"/>
    <w:rsid w:val="00F90175"/>
    <w:rsid w:val="00FA142D"/>
    <w:rsid w:val="00FA5152"/>
    <w:rsid w:val="00FD74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A594"/>
  <w15:chartTrackingRefBased/>
  <w15:docId w15:val="{74B894C9-158B-472C-A34B-3B985460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13"/>
    <w:rPr>
      <w:rFonts w:eastAsiaTheme="majorEastAsia" w:cstheme="majorBidi"/>
      <w:color w:val="272727" w:themeColor="text1" w:themeTint="D8"/>
    </w:rPr>
  </w:style>
  <w:style w:type="paragraph" w:styleId="Title">
    <w:name w:val="Title"/>
    <w:basedOn w:val="Normal"/>
    <w:next w:val="Normal"/>
    <w:link w:val="TitleChar"/>
    <w:uiPriority w:val="10"/>
    <w:qFormat/>
    <w:rsid w:val="0026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13"/>
    <w:pPr>
      <w:spacing w:before="160"/>
      <w:jc w:val="center"/>
    </w:pPr>
    <w:rPr>
      <w:i/>
      <w:iCs/>
      <w:color w:val="404040" w:themeColor="text1" w:themeTint="BF"/>
    </w:rPr>
  </w:style>
  <w:style w:type="character" w:customStyle="1" w:styleId="QuoteChar">
    <w:name w:val="Quote Char"/>
    <w:basedOn w:val="DefaultParagraphFont"/>
    <w:link w:val="Quote"/>
    <w:uiPriority w:val="29"/>
    <w:rsid w:val="00265613"/>
    <w:rPr>
      <w:i/>
      <w:iCs/>
      <w:color w:val="404040" w:themeColor="text1" w:themeTint="BF"/>
    </w:rPr>
  </w:style>
  <w:style w:type="paragraph" w:styleId="ListParagraph">
    <w:name w:val="List Paragraph"/>
    <w:basedOn w:val="Normal"/>
    <w:uiPriority w:val="34"/>
    <w:qFormat/>
    <w:rsid w:val="00265613"/>
    <w:pPr>
      <w:ind w:left="720"/>
      <w:contextualSpacing/>
    </w:pPr>
  </w:style>
  <w:style w:type="character" w:styleId="IntenseEmphasis">
    <w:name w:val="Intense Emphasis"/>
    <w:basedOn w:val="DefaultParagraphFont"/>
    <w:uiPriority w:val="21"/>
    <w:qFormat/>
    <w:rsid w:val="00265613"/>
    <w:rPr>
      <w:i/>
      <w:iCs/>
      <w:color w:val="0F4761" w:themeColor="accent1" w:themeShade="BF"/>
    </w:rPr>
  </w:style>
  <w:style w:type="paragraph" w:styleId="IntenseQuote">
    <w:name w:val="Intense Quote"/>
    <w:basedOn w:val="Normal"/>
    <w:next w:val="Normal"/>
    <w:link w:val="IntenseQuoteChar"/>
    <w:uiPriority w:val="30"/>
    <w:qFormat/>
    <w:rsid w:val="0026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13"/>
    <w:rPr>
      <w:i/>
      <w:iCs/>
      <w:color w:val="0F4761" w:themeColor="accent1" w:themeShade="BF"/>
    </w:rPr>
  </w:style>
  <w:style w:type="character" w:styleId="IntenseReference">
    <w:name w:val="Intense Reference"/>
    <w:basedOn w:val="DefaultParagraphFont"/>
    <w:uiPriority w:val="32"/>
    <w:qFormat/>
    <w:rsid w:val="00265613"/>
    <w:rPr>
      <w:b/>
      <w:bCs/>
      <w:smallCaps/>
      <w:color w:val="0F4761" w:themeColor="accent1" w:themeShade="BF"/>
      <w:spacing w:val="5"/>
    </w:rPr>
  </w:style>
  <w:style w:type="character" w:styleId="CommentReference">
    <w:name w:val="annotation reference"/>
    <w:basedOn w:val="DefaultParagraphFont"/>
    <w:uiPriority w:val="99"/>
    <w:semiHidden/>
    <w:unhideWhenUsed/>
    <w:rsid w:val="0046056B"/>
    <w:rPr>
      <w:sz w:val="16"/>
      <w:szCs w:val="16"/>
    </w:rPr>
  </w:style>
  <w:style w:type="paragraph" w:styleId="CommentText">
    <w:name w:val="annotation text"/>
    <w:basedOn w:val="Normal"/>
    <w:link w:val="CommentTextChar"/>
    <w:uiPriority w:val="99"/>
    <w:semiHidden/>
    <w:unhideWhenUsed/>
    <w:rsid w:val="0046056B"/>
    <w:pPr>
      <w:spacing w:line="240" w:lineRule="auto"/>
    </w:pPr>
    <w:rPr>
      <w:sz w:val="20"/>
      <w:szCs w:val="20"/>
    </w:rPr>
  </w:style>
  <w:style w:type="character" w:customStyle="1" w:styleId="CommentTextChar">
    <w:name w:val="Comment Text Char"/>
    <w:basedOn w:val="DefaultParagraphFont"/>
    <w:link w:val="CommentText"/>
    <w:uiPriority w:val="99"/>
    <w:semiHidden/>
    <w:rsid w:val="0046056B"/>
    <w:rPr>
      <w:sz w:val="20"/>
      <w:szCs w:val="20"/>
    </w:rPr>
  </w:style>
  <w:style w:type="paragraph" w:styleId="CommentSubject">
    <w:name w:val="annotation subject"/>
    <w:basedOn w:val="CommentText"/>
    <w:next w:val="CommentText"/>
    <w:link w:val="CommentSubjectChar"/>
    <w:uiPriority w:val="99"/>
    <w:semiHidden/>
    <w:unhideWhenUsed/>
    <w:rsid w:val="0046056B"/>
    <w:rPr>
      <w:b/>
      <w:bCs/>
    </w:rPr>
  </w:style>
  <w:style w:type="character" w:customStyle="1" w:styleId="CommentSubjectChar">
    <w:name w:val="Comment Subject Char"/>
    <w:basedOn w:val="CommentTextChar"/>
    <w:link w:val="CommentSubject"/>
    <w:uiPriority w:val="99"/>
    <w:semiHidden/>
    <w:rsid w:val="0046056B"/>
    <w:rPr>
      <w:b/>
      <w:bCs/>
      <w:sz w:val="20"/>
      <w:szCs w:val="20"/>
    </w:rPr>
  </w:style>
  <w:style w:type="paragraph" w:styleId="Header">
    <w:name w:val="header"/>
    <w:basedOn w:val="Normal"/>
    <w:link w:val="HeaderChar"/>
    <w:uiPriority w:val="99"/>
    <w:unhideWhenUsed/>
    <w:rsid w:val="0003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D19"/>
  </w:style>
  <w:style w:type="paragraph" w:styleId="Footer">
    <w:name w:val="footer"/>
    <w:basedOn w:val="Normal"/>
    <w:link w:val="FooterChar"/>
    <w:uiPriority w:val="99"/>
    <w:unhideWhenUsed/>
    <w:rsid w:val="00030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kushwaha62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6B12-1709-4950-8360-16BF901A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Arun Kushwaha</dc:creator>
  <cp:keywords/>
  <dc:description/>
  <cp:lastModifiedBy>Dr. Arun Kushwaha</cp:lastModifiedBy>
  <cp:revision>14</cp:revision>
  <dcterms:created xsi:type="dcterms:W3CDTF">2025-09-28T17:08:00Z</dcterms:created>
  <dcterms:modified xsi:type="dcterms:W3CDTF">2025-10-02T05:18:00Z</dcterms:modified>
</cp:coreProperties>
</file>